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D" w:rsidRPr="004C5FF9" w:rsidRDefault="004C5FF9">
      <w:pPr>
        <w:pStyle w:val="Heading1"/>
        <w:rPr>
          <w:rFonts w:ascii="Times New Roman" w:hAnsi="Times New Roman" w:cs="Times New Roman"/>
          <w:sz w:val="28"/>
          <w:szCs w:val="28"/>
        </w:rPr>
      </w:pPr>
      <w:r w:rsidRPr="004C5FF9">
        <w:rPr>
          <w:rFonts w:ascii="Times New Roman" w:hAnsi="Times New Roman" w:cs="Times New Roman"/>
          <w:sz w:val="28"/>
          <w:szCs w:val="28"/>
        </w:rPr>
        <w:t>Social Studies 30-2</w:t>
      </w:r>
      <w:r w:rsidR="00706BAD" w:rsidRPr="004C5FF9">
        <w:rPr>
          <w:rFonts w:ascii="Times New Roman" w:hAnsi="Times New Roman" w:cs="Times New Roman"/>
          <w:sz w:val="28"/>
          <w:szCs w:val="28"/>
        </w:rPr>
        <w:t xml:space="preserve"> </w:t>
      </w:r>
      <w:r w:rsidR="00706BAD" w:rsidRPr="004C5FF9">
        <w:rPr>
          <w:rFonts w:ascii="Times New Roman" w:hAnsi="Times New Roman" w:cs="Times New Roman"/>
          <w:sz w:val="28"/>
          <w:szCs w:val="28"/>
        </w:rPr>
        <w:tab/>
      </w:r>
      <w:r w:rsidR="00706BAD" w:rsidRPr="004C5FF9">
        <w:rPr>
          <w:rFonts w:ascii="Times New Roman" w:hAnsi="Times New Roman" w:cs="Times New Roman"/>
          <w:sz w:val="28"/>
          <w:szCs w:val="28"/>
        </w:rPr>
        <w:tab/>
        <w:t xml:space="preserve">    </w:t>
      </w:r>
      <w:r w:rsidR="00952BD5">
        <w:rPr>
          <w:rFonts w:ascii="Times New Roman" w:hAnsi="Times New Roman" w:cs="Times New Roman"/>
          <w:sz w:val="28"/>
          <w:szCs w:val="28"/>
        </w:rPr>
        <w:tab/>
      </w:r>
      <w:r w:rsidR="00952BD5">
        <w:rPr>
          <w:rFonts w:ascii="Times New Roman" w:hAnsi="Times New Roman" w:cs="Times New Roman"/>
          <w:sz w:val="28"/>
          <w:szCs w:val="28"/>
        </w:rPr>
        <w:tab/>
      </w:r>
      <w:r w:rsidR="00952BD5">
        <w:rPr>
          <w:rFonts w:ascii="Times New Roman" w:hAnsi="Times New Roman" w:cs="Times New Roman"/>
          <w:sz w:val="28"/>
          <w:szCs w:val="28"/>
        </w:rPr>
        <w:tab/>
      </w:r>
      <w:r w:rsidR="00706BAD" w:rsidRPr="004C5FF9">
        <w:rPr>
          <w:rFonts w:ascii="Times New Roman" w:hAnsi="Times New Roman" w:cs="Times New Roman"/>
          <w:sz w:val="28"/>
          <w:szCs w:val="28"/>
        </w:rPr>
        <w:t>Name: _____________</w:t>
      </w:r>
    </w:p>
    <w:p w:rsidR="0060689C" w:rsidRPr="004C5FF9" w:rsidRDefault="0060689C">
      <w:pPr>
        <w:rPr>
          <w:b/>
          <w:bCs/>
          <w:sz w:val="28"/>
          <w:szCs w:val="28"/>
        </w:rPr>
      </w:pPr>
    </w:p>
    <w:p w:rsidR="00706BAD" w:rsidRPr="004C5FF9" w:rsidRDefault="00706BAD" w:rsidP="004C5FF9">
      <w:pPr>
        <w:pStyle w:val="Heading2"/>
        <w:rPr>
          <w:rFonts w:ascii="Times New Roman" w:hAnsi="Times New Roman" w:cs="Times New Roman"/>
          <w:sz w:val="28"/>
          <w:szCs w:val="28"/>
        </w:rPr>
      </w:pPr>
      <w:r w:rsidRPr="004C5FF9">
        <w:rPr>
          <w:rFonts w:ascii="Times New Roman" w:hAnsi="Times New Roman" w:cs="Times New Roman"/>
          <w:sz w:val="28"/>
          <w:szCs w:val="28"/>
        </w:rPr>
        <w:t>Perspectives on Ideology</w:t>
      </w:r>
    </w:p>
    <w:p w:rsidR="00706BAD" w:rsidRPr="004C5FF9" w:rsidRDefault="00706BAD" w:rsidP="004C5FF9">
      <w:pPr>
        <w:jc w:val="center"/>
        <w:rPr>
          <w:b/>
          <w:bCs/>
          <w:i/>
          <w:iCs/>
          <w:sz w:val="28"/>
          <w:szCs w:val="28"/>
        </w:rPr>
      </w:pPr>
      <w:r w:rsidRPr="004C5FF9">
        <w:rPr>
          <w:b/>
          <w:bCs/>
          <w:i/>
          <w:iCs/>
          <w:sz w:val="28"/>
          <w:szCs w:val="28"/>
        </w:rPr>
        <w:t>Key Issue: To what extent should we embrace an ideology?</w:t>
      </w:r>
    </w:p>
    <w:p w:rsidR="004C5FF9" w:rsidRPr="004C5FF9" w:rsidRDefault="004C5FF9" w:rsidP="004C5FF9">
      <w:pPr>
        <w:jc w:val="center"/>
        <w:rPr>
          <w:b/>
          <w:bCs/>
          <w:i/>
          <w:iCs/>
          <w:sz w:val="28"/>
          <w:szCs w:val="28"/>
        </w:rPr>
      </w:pPr>
    </w:p>
    <w:p w:rsidR="00706BAD" w:rsidRPr="004C5FF9" w:rsidRDefault="00706BAD">
      <w:pPr>
        <w:rPr>
          <w:b/>
          <w:bCs/>
          <w:i/>
          <w:iCs/>
          <w:sz w:val="28"/>
          <w:szCs w:val="28"/>
        </w:rPr>
      </w:pPr>
      <w:r w:rsidRPr="004C5FF9">
        <w:rPr>
          <w:b/>
          <w:bCs/>
          <w:i/>
          <w:iCs/>
          <w:sz w:val="28"/>
          <w:szCs w:val="28"/>
        </w:rPr>
        <w:t>Related Issue #3: To what extent are the principles of liberalism viable?</w:t>
      </w:r>
    </w:p>
    <w:p w:rsidR="00706BAD" w:rsidRPr="004C5FF9" w:rsidRDefault="004C5FF9" w:rsidP="004C5FF9">
      <w:pPr>
        <w:pStyle w:val="BodyText"/>
        <w:rPr>
          <w:rFonts w:ascii="Times New Roman" w:hAnsi="Times New Roman" w:cs="Times New Roman"/>
          <w:szCs w:val="28"/>
        </w:rPr>
      </w:pPr>
      <w:r w:rsidRPr="004C5FF9">
        <w:rPr>
          <w:rFonts w:ascii="Times New Roman" w:hAnsi="Times New Roman" w:cs="Times New Roman"/>
          <w:szCs w:val="28"/>
        </w:rPr>
        <w:t>Chapter 14: Reflecting on the Viability of Liberalism</w:t>
      </w:r>
    </w:p>
    <w:p w:rsidR="00706BAD" w:rsidRDefault="00706BAD">
      <w:pPr>
        <w:pStyle w:val="BodyText"/>
        <w:jc w:val="left"/>
        <w:rPr>
          <w:sz w:val="24"/>
        </w:rPr>
      </w:pPr>
    </w:p>
    <w:p w:rsidR="00706BAD" w:rsidRPr="004C5FF9" w:rsidRDefault="00706BAD" w:rsidP="004C5FF9">
      <w:pPr>
        <w:pStyle w:val="BodyText"/>
        <w:jc w:val="both"/>
        <w:rPr>
          <w:rFonts w:ascii="Times New Roman" w:hAnsi="Times New Roman" w:cs="Times New Roman"/>
          <w:b w:val="0"/>
          <w:bCs w:val="0"/>
          <w:i/>
          <w:iCs/>
          <w:sz w:val="22"/>
          <w:szCs w:val="22"/>
          <w:u w:val="none"/>
        </w:rPr>
      </w:pPr>
      <w:r>
        <w:rPr>
          <w:rFonts w:ascii="Times New Roman" w:hAnsi="Times New Roman" w:cs="Times New Roman"/>
          <w:sz w:val="24"/>
          <w:u w:val="none"/>
        </w:rPr>
        <w:t>Chapter Issue</w:t>
      </w:r>
      <w:r>
        <w:rPr>
          <w:rFonts w:ascii="Times New Roman" w:hAnsi="Times New Roman" w:cs="Times New Roman"/>
          <w:b w:val="0"/>
          <w:bCs w:val="0"/>
          <w:sz w:val="24"/>
          <w:u w:val="none"/>
        </w:rPr>
        <w:t>:</w:t>
      </w:r>
      <w:r w:rsidR="00F47731">
        <w:rPr>
          <w:rFonts w:ascii="Times New Roman" w:hAnsi="Times New Roman" w:cs="Times New Roman"/>
          <w:b w:val="0"/>
          <w:bCs w:val="0"/>
          <w:sz w:val="24"/>
          <w:u w:val="none"/>
        </w:rPr>
        <w:t xml:space="preserve"> </w:t>
      </w:r>
      <w:r w:rsidR="004C5FF9" w:rsidRPr="004C5FF9">
        <w:rPr>
          <w:rFonts w:ascii="Times New Roman" w:hAnsi="Times New Roman" w:cs="Times New Roman"/>
          <w:b w:val="0"/>
          <w:bCs w:val="0"/>
          <w:i/>
          <w:sz w:val="22"/>
          <w:szCs w:val="22"/>
          <w:u w:val="none"/>
        </w:rPr>
        <w:t>To what extent are the values of liberalism viable in response to issues today?</w:t>
      </w:r>
    </w:p>
    <w:p w:rsidR="00706BAD" w:rsidRDefault="00706BAD">
      <w:pPr>
        <w:pStyle w:val="BodyText"/>
        <w:jc w:val="left"/>
        <w:rPr>
          <w:b w:val="0"/>
          <w:bCs w:val="0"/>
          <w:i/>
          <w:iCs/>
          <w:sz w:val="24"/>
          <w:u w:val="none"/>
        </w:rPr>
      </w:pPr>
    </w:p>
    <w:p w:rsidR="00706BAD" w:rsidRDefault="00706BAD">
      <w:pPr>
        <w:rPr>
          <w:b/>
          <w:bCs/>
        </w:rPr>
      </w:pPr>
      <w:r>
        <w:rPr>
          <w:b/>
          <w:bCs/>
        </w:rPr>
        <w:t>Chapter Overview:</w:t>
      </w:r>
    </w:p>
    <w:p w:rsidR="00CC0445" w:rsidRDefault="00CC0445">
      <w:pPr>
        <w:rPr>
          <w:b/>
          <w:bCs/>
        </w:rPr>
      </w:pPr>
    </w:p>
    <w:p w:rsidR="00F63C05" w:rsidRDefault="004C5FF9">
      <w:pPr>
        <w:rPr>
          <w:bCs/>
        </w:rPr>
      </w:pPr>
      <w:r>
        <w:rPr>
          <w:bCs/>
        </w:rPr>
        <w:t>During the study of Chapter 14</w:t>
      </w:r>
      <w:r w:rsidR="001233D0" w:rsidRPr="001233D0">
        <w:rPr>
          <w:bCs/>
        </w:rPr>
        <w:t>,</w:t>
      </w:r>
      <w:r w:rsidR="001233D0">
        <w:rPr>
          <w:bCs/>
        </w:rPr>
        <w:t xml:space="preserve"> you will investigate how liberal democracies attempt to </w:t>
      </w:r>
      <w:r w:rsidR="001233D0" w:rsidRPr="00F63C05">
        <w:rPr>
          <w:b/>
          <w:bCs/>
        </w:rPr>
        <w:t>reach a consensus over the promotion of individual rights</w:t>
      </w:r>
      <w:r w:rsidR="001233D0">
        <w:rPr>
          <w:bCs/>
        </w:rPr>
        <w:t xml:space="preserve">—one of the principles of liberalism—within their state, </w:t>
      </w:r>
      <w:r w:rsidR="001233D0" w:rsidRPr="00F63C05">
        <w:rPr>
          <w:b/>
          <w:bCs/>
        </w:rPr>
        <w:t>while at the same time attempting to benefit the common good.</w:t>
      </w:r>
      <w:r w:rsidR="001233D0">
        <w:rPr>
          <w:bCs/>
        </w:rPr>
        <w:t xml:space="preserve">  Sometimes in their pursuit of the common good, </w:t>
      </w:r>
      <w:r w:rsidR="001233D0" w:rsidRPr="00F63C05">
        <w:rPr>
          <w:b/>
          <w:bCs/>
        </w:rPr>
        <w:t xml:space="preserve">governments ignore the rights of individuals or groups. </w:t>
      </w:r>
    </w:p>
    <w:p w:rsidR="00F63C05" w:rsidRDefault="00F63C05">
      <w:pPr>
        <w:rPr>
          <w:bCs/>
        </w:rPr>
      </w:pPr>
    </w:p>
    <w:p w:rsidR="00CC0445" w:rsidRPr="001233D0" w:rsidRDefault="001233D0">
      <w:pPr>
        <w:rPr>
          <w:bCs/>
        </w:rPr>
      </w:pPr>
      <w:r>
        <w:rPr>
          <w:bCs/>
        </w:rPr>
        <w:t xml:space="preserve">Nonetheless, the struggle for the recognition of individual liberty and collective rights in legislation and the maintenance of the common good is evident in much government legislation. The tension often experienced by governments trying to balance individual and collective rights with the common good highlights the theme of this chapter. </w:t>
      </w:r>
    </w:p>
    <w:p w:rsidR="00706BAD" w:rsidRDefault="00706BAD">
      <w:pPr>
        <w:rPr>
          <w:b/>
          <w:bCs/>
        </w:rPr>
      </w:pPr>
    </w:p>
    <w:p w:rsidR="00CC0445" w:rsidRDefault="004C5FF9" w:rsidP="00DA1703">
      <w:r>
        <w:t>Q</w:t>
      </w:r>
      <w:r w:rsidR="00DA1703">
        <w:t>uestions for inquiry include:</w:t>
      </w:r>
    </w:p>
    <w:p w:rsidR="00CC0445" w:rsidRDefault="004C5FF9" w:rsidP="00CC0445">
      <w:pPr>
        <w:numPr>
          <w:ilvl w:val="0"/>
          <w:numId w:val="1"/>
        </w:numPr>
      </w:pPr>
      <w:r>
        <w:t>In what situations should liberal values be limited?</w:t>
      </w:r>
    </w:p>
    <w:p w:rsidR="004C5FF9" w:rsidRDefault="004C5FF9" w:rsidP="00CC0445">
      <w:pPr>
        <w:numPr>
          <w:ilvl w:val="0"/>
          <w:numId w:val="1"/>
        </w:numPr>
      </w:pPr>
      <w:r>
        <w:t>What challenges can force societies to reconsider liberalism?</w:t>
      </w:r>
    </w:p>
    <w:p w:rsidR="00F63C05" w:rsidRDefault="00F63C05"/>
    <w:p w:rsidR="00F63C05" w:rsidRDefault="00F63C05"/>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3"/>
        <w:gridCol w:w="7003"/>
      </w:tblGrid>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3"/>
              <w:jc w:val="center"/>
              <w:rPr>
                <w:rFonts w:ascii="Tahoma" w:hAnsi="Tahoma" w:cs="Tahoma"/>
                <w:i w:val="0"/>
                <w:iCs w:val="0"/>
              </w:rPr>
            </w:pPr>
            <w:r>
              <w:rPr>
                <w:rFonts w:ascii="Tahoma" w:hAnsi="Tahoma" w:cs="Tahoma"/>
                <w:i w:val="0"/>
                <w:iCs w:val="0"/>
              </w:rPr>
              <w:t>Key Terms</w:t>
            </w:r>
          </w:p>
          <w:p w:rsidR="00706BAD" w:rsidRDefault="00706BAD">
            <w:pPr>
              <w:jc w:val="center"/>
            </w:pPr>
          </w:p>
        </w:tc>
        <w:tc>
          <w:tcPr>
            <w:tcW w:w="6943" w:type="dxa"/>
          </w:tcPr>
          <w:p w:rsidR="00706BAD" w:rsidRDefault="00706BAD"/>
          <w:p w:rsidR="005854FA" w:rsidRDefault="005854FA" w:rsidP="00952BD5">
            <w:r>
              <w:t xml:space="preserve">Canadian Charter of Rights and Freedoms, American Bill of Rights, enemy aliens, internment, no-fly list, </w:t>
            </w:r>
            <w:r w:rsidR="00952BD5">
              <w:t xml:space="preserve">War Measures Act,  The Emergencies Act, </w:t>
            </w:r>
            <w:r>
              <w:t>Anti-Terrorism Act, USA Patriot Act</w:t>
            </w:r>
          </w:p>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Concepts</w:t>
            </w:r>
          </w:p>
          <w:p w:rsidR="00706BAD" w:rsidRDefault="00706BAD">
            <w:pPr>
              <w:jc w:val="center"/>
            </w:pPr>
          </w:p>
        </w:tc>
        <w:tc>
          <w:tcPr>
            <w:tcW w:w="6943" w:type="dxa"/>
          </w:tcPr>
          <w:p w:rsidR="00706BAD" w:rsidRDefault="00706BAD"/>
          <w:p w:rsidR="005854FA" w:rsidRDefault="005854FA">
            <w:r>
              <w:t>emergencies and security legislation, individual rights, collective rights, illiberal, terrorism</w:t>
            </w:r>
            <w:r w:rsidR="00FD1FD2">
              <w:t>, respect for law and order</w:t>
            </w:r>
            <w:r w:rsidR="00952BD5">
              <w:t>, profiling &amp; racism</w:t>
            </w:r>
          </w:p>
          <w:p w:rsidR="005854FA" w:rsidRDefault="005854FA"/>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People</w:t>
            </w:r>
          </w:p>
          <w:p w:rsidR="00706BAD" w:rsidRDefault="00706BAD">
            <w:pPr>
              <w:jc w:val="center"/>
            </w:pPr>
          </w:p>
        </w:tc>
        <w:tc>
          <w:tcPr>
            <w:tcW w:w="6943" w:type="dxa"/>
          </w:tcPr>
          <w:p w:rsidR="00706BAD" w:rsidRDefault="00706BAD"/>
          <w:p w:rsidR="005854FA" w:rsidRDefault="005854FA" w:rsidP="00952BD5">
            <w:r>
              <w:t>Maher Arar, Pierre Trudeau</w:t>
            </w:r>
            <w:r w:rsidR="00952BD5">
              <w:t>, George Bush, RCMP, CSIS</w:t>
            </w:r>
          </w:p>
        </w:tc>
      </w:tr>
    </w:tbl>
    <w:p w:rsidR="00706BAD" w:rsidRDefault="00706BAD"/>
    <w:p w:rsidR="00205A64" w:rsidRDefault="00205A64" w:rsidP="000B2905">
      <w:pPr>
        <w:rPr>
          <w:b/>
          <w:bCs/>
          <w:sz w:val="28"/>
        </w:rPr>
      </w:pPr>
    </w:p>
    <w:p w:rsidR="00952BD5" w:rsidRDefault="00952BD5" w:rsidP="000B2905">
      <w:pPr>
        <w:rPr>
          <w:b/>
          <w:bCs/>
          <w:sz w:val="28"/>
        </w:rPr>
      </w:pPr>
    </w:p>
    <w:p w:rsidR="00952BD5" w:rsidRDefault="00952BD5" w:rsidP="005D1A41">
      <w:pPr>
        <w:rPr>
          <w:b/>
          <w:bCs/>
          <w:sz w:val="28"/>
        </w:rPr>
      </w:pPr>
    </w:p>
    <w:p w:rsidR="005D1A41" w:rsidRDefault="005D1A41" w:rsidP="005D1A41">
      <w:pPr>
        <w:rPr>
          <w:b/>
          <w:bCs/>
          <w:sz w:val="28"/>
        </w:rPr>
      </w:pPr>
      <w:r>
        <w:rPr>
          <w:b/>
          <w:bCs/>
          <w:sz w:val="28"/>
        </w:rPr>
        <w:lastRenderedPageBreak/>
        <w:t>Introduction</w:t>
      </w:r>
      <w:r w:rsidR="008077B5">
        <w:rPr>
          <w:b/>
          <w:bCs/>
          <w:sz w:val="28"/>
        </w:rPr>
        <w:t xml:space="preserve"> (363</w:t>
      </w:r>
      <w:r w:rsidR="00C211D3">
        <w:rPr>
          <w:b/>
          <w:bCs/>
          <w:sz w:val="28"/>
        </w:rPr>
        <w:t>)</w:t>
      </w:r>
      <w:r>
        <w:rPr>
          <w:b/>
          <w:bCs/>
          <w:sz w:val="28"/>
        </w:rPr>
        <w:t xml:space="preserve">:  </w:t>
      </w:r>
    </w:p>
    <w:p w:rsidR="005D1A41" w:rsidRDefault="005D1A41" w:rsidP="00C211D3">
      <w:pPr>
        <w:ind w:left="360" w:hanging="360"/>
        <w:rPr>
          <w:bCs/>
        </w:rPr>
      </w:pPr>
      <w:r>
        <w:rPr>
          <w:bCs/>
        </w:rPr>
        <w:t xml:space="preserve">1. </w:t>
      </w:r>
      <w:r>
        <w:rPr>
          <w:bCs/>
        </w:rPr>
        <w:tab/>
      </w:r>
      <w:r w:rsidR="006B7363">
        <w:rPr>
          <w:bCs/>
        </w:rPr>
        <w:t xml:space="preserve">Read the </w:t>
      </w:r>
      <w:r w:rsidR="006B7363" w:rsidRPr="006B7363">
        <w:rPr>
          <w:bCs/>
          <w:i/>
        </w:rPr>
        <w:t>Prime Directive.</w:t>
      </w:r>
      <w:r w:rsidR="006B7363">
        <w:rPr>
          <w:bCs/>
        </w:rPr>
        <w:t xml:space="preserve">  Is it in keeping with liberal values?  </w:t>
      </w:r>
    </w:p>
    <w:p w:rsidR="00C211D3" w:rsidRDefault="00C211D3" w:rsidP="00C211D3"/>
    <w:p w:rsidR="00C211D3" w:rsidRDefault="00C211D3" w:rsidP="00C211D3"/>
    <w:p w:rsidR="00C211D3" w:rsidRDefault="00C211D3" w:rsidP="00C211D3"/>
    <w:p w:rsidR="00C211D3" w:rsidRDefault="00C211D3" w:rsidP="00C211D3">
      <w:pPr>
        <w:pStyle w:val="ListParagraph"/>
        <w:numPr>
          <w:ilvl w:val="0"/>
          <w:numId w:val="16"/>
        </w:numPr>
        <w:ind w:left="360"/>
      </w:pPr>
      <w:r>
        <w:t xml:space="preserve">From your glossary, define the </w:t>
      </w:r>
      <w:r w:rsidRPr="00EB57C7">
        <w:rPr>
          <w:b/>
          <w:i/>
        </w:rPr>
        <w:t>War Measures Act</w:t>
      </w:r>
      <w:r w:rsidR="005F405C">
        <w:t xml:space="preserve"> in the following paragraph.</w:t>
      </w:r>
    </w:p>
    <w:p w:rsidR="00C211D3" w:rsidRDefault="008077B5" w:rsidP="00C211D3">
      <w:pPr>
        <w:ind w:left="360"/>
      </w:pPr>
      <w:proofErr w:type="gramStart"/>
      <w:r>
        <w:rPr>
          <w:b/>
        </w:rPr>
        <w:t xml:space="preserve">365  </w:t>
      </w:r>
      <w:r w:rsidR="00C211D3" w:rsidRPr="00A2139E">
        <w:rPr>
          <w:b/>
          <w:i/>
        </w:rPr>
        <w:t>The</w:t>
      </w:r>
      <w:proofErr w:type="gramEnd"/>
      <w:r w:rsidR="00C211D3" w:rsidRPr="00A2139E">
        <w:rPr>
          <w:b/>
          <w:i/>
        </w:rPr>
        <w:t xml:space="preserve"> War Measures Act</w:t>
      </w:r>
      <w:r w:rsidR="00C211D3">
        <w:t xml:space="preserve"> gave the federal cabinet _______________ powers for circumstances where it determined that the existence of _______________, _______________, or _______________, real or apprehended, existed. This Act, which suspended civil liberties, was enacted 3 times in Canadian history;    1_______________________________, 2 ________________________________ and 3. ___________________________</w:t>
      </w:r>
    </w:p>
    <w:p w:rsidR="00C211D3" w:rsidRDefault="00C211D3" w:rsidP="00C211D3">
      <w:pPr>
        <w:ind w:left="360"/>
      </w:pPr>
    </w:p>
    <w:p w:rsidR="00C211D3" w:rsidRDefault="00C211D3" w:rsidP="00C211D3">
      <w:pPr>
        <w:pStyle w:val="ListParagraph"/>
        <w:numPr>
          <w:ilvl w:val="0"/>
          <w:numId w:val="16"/>
        </w:numPr>
        <w:ind w:left="360"/>
      </w:pPr>
      <w:r>
        <w:t xml:space="preserve">a)   </w:t>
      </w:r>
      <w:r w:rsidR="005F405C">
        <w:t>(</w:t>
      </w:r>
      <w:r w:rsidR="005F405C" w:rsidRPr="008077B5">
        <w:rPr>
          <w:b/>
        </w:rPr>
        <w:t>366-7</w:t>
      </w:r>
      <w:r w:rsidR="005F405C">
        <w:t xml:space="preserve">) </w:t>
      </w:r>
      <w:proofErr w:type="gramStart"/>
      <w:r w:rsidR="007C0E1E">
        <w:t>Define</w:t>
      </w:r>
      <w:proofErr w:type="gramEnd"/>
      <w:r>
        <w:t xml:space="preserve"> the term </w:t>
      </w:r>
      <w:r w:rsidRPr="00301E2A">
        <w:rPr>
          <w:b/>
          <w:i/>
        </w:rPr>
        <w:t>enemy aliens</w:t>
      </w:r>
      <w:r>
        <w:t>.</w:t>
      </w:r>
    </w:p>
    <w:p w:rsidR="00C211D3" w:rsidRDefault="00C211D3" w:rsidP="00C211D3"/>
    <w:p w:rsidR="00C211D3" w:rsidRDefault="00C211D3" w:rsidP="00C211D3">
      <w:pPr>
        <w:pStyle w:val="ListParagraph"/>
        <w:ind w:left="360"/>
      </w:pPr>
    </w:p>
    <w:p w:rsidR="005F405C" w:rsidRDefault="00C211D3" w:rsidP="005F405C">
      <w:pPr>
        <w:ind w:left="360"/>
      </w:pPr>
      <w:r>
        <w:t>b)   In 1914, immigrants from what countries were considered enemy aliens?  Why?</w:t>
      </w:r>
    </w:p>
    <w:p w:rsidR="005F405C" w:rsidRDefault="005F405C" w:rsidP="005F405C">
      <w:pPr>
        <w:ind w:left="360"/>
      </w:pPr>
    </w:p>
    <w:p w:rsidR="005F405C" w:rsidRDefault="005F405C" w:rsidP="005F405C">
      <w:pPr>
        <w:ind w:left="360"/>
      </w:pPr>
    </w:p>
    <w:p w:rsidR="005F405C" w:rsidRDefault="005F405C" w:rsidP="005F405C">
      <w:pPr>
        <w:ind w:left="360"/>
      </w:pPr>
      <w:r>
        <w:t>c)</w:t>
      </w:r>
      <w:r>
        <w:tab/>
      </w:r>
      <w:r w:rsidR="00C211D3">
        <w:t>List the restrictions and the requirements expected of enemy aliens in 1914.</w:t>
      </w:r>
    </w:p>
    <w:p w:rsidR="005F405C" w:rsidRDefault="005F405C" w:rsidP="005F405C">
      <w:pPr>
        <w:ind w:left="360"/>
      </w:pPr>
    </w:p>
    <w:p w:rsidR="005F405C" w:rsidRDefault="005F405C" w:rsidP="005F405C">
      <w:pPr>
        <w:ind w:left="360"/>
      </w:pPr>
    </w:p>
    <w:p w:rsidR="005F405C" w:rsidRDefault="005F405C" w:rsidP="005F405C">
      <w:pPr>
        <w:ind w:left="360"/>
      </w:pPr>
    </w:p>
    <w:p w:rsidR="005F405C" w:rsidRDefault="005F405C" w:rsidP="005F405C">
      <w:pPr>
        <w:ind w:left="360"/>
      </w:pPr>
      <w:r>
        <w:t>d)</w:t>
      </w:r>
      <w:r>
        <w:tab/>
      </w:r>
      <w:r w:rsidR="00C211D3">
        <w:t>Why do you think the government took these extreme measures?</w:t>
      </w:r>
    </w:p>
    <w:p w:rsidR="005F405C" w:rsidRDefault="005F405C" w:rsidP="005F405C">
      <w:pPr>
        <w:ind w:left="360"/>
      </w:pPr>
    </w:p>
    <w:p w:rsidR="005F405C" w:rsidRDefault="005F405C" w:rsidP="005F405C">
      <w:pPr>
        <w:ind w:left="360"/>
      </w:pPr>
    </w:p>
    <w:p w:rsidR="005F405C" w:rsidRDefault="005F405C" w:rsidP="005F405C">
      <w:pPr>
        <w:ind w:left="360"/>
      </w:pPr>
    </w:p>
    <w:p w:rsidR="00C211D3" w:rsidRDefault="005F405C" w:rsidP="005F405C">
      <w:pPr>
        <w:ind w:left="360"/>
      </w:pPr>
      <w:r>
        <w:t xml:space="preserve">e) </w:t>
      </w:r>
      <w:r>
        <w:tab/>
        <w:t xml:space="preserve"> </w:t>
      </w:r>
      <w:r w:rsidR="00C211D3">
        <w:t>What is the significance of Bill C-331 which was passed into law in 2005?</w:t>
      </w:r>
    </w:p>
    <w:p w:rsidR="005F405C" w:rsidRDefault="005F405C" w:rsidP="005F405C">
      <w:pPr>
        <w:ind w:left="360"/>
      </w:pPr>
    </w:p>
    <w:p w:rsidR="005F405C" w:rsidRDefault="005F405C" w:rsidP="005F405C">
      <w:pPr>
        <w:ind w:left="360"/>
      </w:pPr>
    </w:p>
    <w:p w:rsidR="005F405C" w:rsidRDefault="005F405C" w:rsidP="005F405C">
      <w:pPr>
        <w:ind w:left="360"/>
      </w:pPr>
    </w:p>
    <w:p w:rsidR="005F405C" w:rsidRDefault="005F405C" w:rsidP="005F405C">
      <w:pPr>
        <w:ind w:left="360"/>
      </w:pPr>
    </w:p>
    <w:p w:rsidR="00C211D3" w:rsidRDefault="00C211D3" w:rsidP="005F405C">
      <w:pPr>
        <w:pStyle w:val="ListParagraph"/>
        <w:numPr>
          <w:ilvl w:val="0"/>
          <w:numId w:val="16"/>
        </w:numPr>
      </w:pPr>
      <w:r>
        <w:t xml:space="preserve">a)  </w:t>
      </w:r>
      <w:r w:rsidRPr="008077B5">
        <w:rPr>
          <w:b/>
        </w:rPr>
        <w:t xml:space="preserve"> </w:t>
      </w:r>
      <w:r w:rsidR="005F405C" w:rsidRPr="008077B5">
        <w:rPr>
          <w:b/>
        </w:rPr>
        <w:t>367</w:t>
      </w:r>
      <w:r w:rsidR="005F405C">
        <w:t xml:space="preserve"> </w:t>
      </w:r>
      <w:proofErr w:type="gramStart"/>
      <w:r>
        <w:t>Why</w:t>
      </w:r>
      <w:proofErr w:type="gramEnd"/>
      <w:r>
        <w:t xml:space="preserve"> did the </w:t>
      </w:r>
      <w:r w:rsidRPr="00420B22">
        <w:rPr>
          <w:b/>
          <w:i/>
        </w:rPr>
        <w:t>Canadian government</w:t>
      </w:r>
      <w:r>
        <w:t xml:space="preserve"> invoke the </w:t>
      </w:r>
      <w:r w:rsidRPr="00420B22">
        <w:rPr>
          <w:b/>
          <w:i/>
        </w:rPr>
        <w:t>War Measures Act</w:t>
      </w:r>
      <w:r>
        <w:t xml:space="preserve"> during the </w:t>
      </w:r>
      <w:r w:rsidRPr="005F405C">
        <w:rPr>
          <w:b/>
          <w:i/>
        </w:rPr>
        <w:t>Second World War</w:t>
      </w:r>
      <w:r>
        <w:t>?</w:t>
      </w:r>
    </w:p>
    <w:p w:rsidR="00C211D3" w:rsidRDefault="00C211D3" w:rsidP="005F405C"/>
    <w:p w:rsidR="00C211D3" w:rsidRDefault="00C211D3" w:rsidP="007C0E1E"/>
    <w:p w:rsidR="00C211D3" w:rsidRDefault="00C211D3" w:rsidP="005F405C">
      <w:pPr>
        <w:ind w:left="720"/>
      </w:pPr>
      <w:r>
        <w:t xml:space="preserve">b)   </w:t>
      </w:r>
      <w:r w:rsidR="007C0E1E">
        <w:t>Who was impacted by this decision?  How?</w:t>
      </w:r>
    </w:p>
    <w:p w:rsidR="007C0E1E" w:rsidRDefault="007C0E1E" w:rsidP="005F405C">
      <w:pPr>
        <w:ind w:left="720"/>
      </w:pPr>
    </w:p>
    <w:p w:rsidR="007C0E1E" w:rsidRDefault="007C0E1E" w:rsidP="005F405C">
      <w:pPr>
        <w:ind w:left="720"/>
      </w:pPr>
    </w:p>
    <w:p w:rsidR="00C211D3" w:rsidRDefault="00C211D3" w:rsidP="00C211D3"/>
    <w:p w:rsidR="00C211D3" w:rsidRDefault="00C211D3" w:rsidP="00C211D3"/>
    <w:p w:rsidR="00C211D3" w:rsidRDefault="00C211D3" w:rsidP="00C211D3">
      <w:pPr>
        <w:pStyle w:val="ListParagraph"/>
        <w:numPr>
          <w:ilvl w:val="0"/>
          <w:numId w:val="25"/>
        </w:numPr>
      </w:pPr>
      <w:r>
        <w:t>How would you respond to today if such actions occurred in Canada? Why might governments choose to reject the principles of liberalism in some cases?</w:t>
      </w:r>
    </w:p>
    <w:p w:rsidR="00C211D3" w:rsidRDefault="00C211D3" w:rsidP="00C211D3"/>
    <w:p w:rsidR="007C0E1E" w:rsidRDefault="007C0E1E" w:rsidP="00C211D3"/>
    <w:p w:rsidR="001F6A57" w:rsidRDefault="001F6A57" w:rsidP="001F6A57">
      <w:pPr>
        <w:pStyle w:val="ListParagraph"/>
        <w:numPr>
          <w:ilvl w:val="0"/>
          <w:numId w:val="16"/>
        </w:numPr>
      </w:pPr>
      <w:r>
        <w:rPr>
          <w:b/>
        </w:rPr>
        <w:lastRenderedPageBreak/>
        <w:t xml:space="preserve">The Emergencies Act (368) </w:t>
      </w:r>
      <w:r>
        <w:t xml:space="preserve">a)   </w:t>
      </w:r>
      <w:proofErr w:type="gramStart"/>
      <w:r>
        <w:t>Some</w:t>
      </w:r>
      <w:proofErr w:type="gramEnd"/>
      <w:r>
        <w:t xml:space="preserve"> say that the government’s actions during an emergency are subject to the _______________________________________. Others say that there is always the risk that our ____________ _____________ may be violated. </w:t>
      </w:r>
    </w:p>
    <w:p w:rsidR="001F6A57" w:rsidRDefault="001F6A57" w:rsidP="001F6A57">
      <w:pPr>
        <w:pStyle w:val="ListParagraph"/>
      </w:pPr>
    </w:p>
    <w:p w:rsidR="001F6A57" w:rsidRDefault="001F6A57" w:rsidP="001F6A57">
      <w:pPr>
        <w:pStyle w:val="ListParagraph"/>
      </w:pPr>
      <w:r>
        <w:t xml:space="preserve">b)  What are the 4 categories of national emergencies?  </w:t>
      </w:r>
    </w:p>
    <w:p w:rsidR="001F6A57" w:rsidRDefault="001F6A57" w:rsidP="001F6A57"/>
    <w:p w:rsidR="00772E6E" w:rsidRDefault="00772E6E" w:rsidP="001F6A57"/>
    <w:p w:rsidR="00C211D3" w:rsidRPr="00772E6E" w:rsidRDefault="00772E6E" w:rsidP="001F6A57">
      <w:pPr>
        <w:pStyle w:val="ListParagraph"/>
        <w:numPr>
          <w:ilvl w:val="0"/>
          <w:numId w:val="16"/>
        </w:numPr>
      </w:pPr>
      <w:r>
        <w:rPr>
          <w:b/>
        </w:rPr>
        <w:t>The Anti-Terrorism Act; Dec 2001 (369)</w:t>
      </w:r>
    </w:p>
    <w:p w:rsidR="00772E6E" w:rsidRDefault="00772E6E" w:rsidP="00772E6E">
      <w:pPr>
        <w:pStyle w:val="ListParagraph"/>
      </w:pPr>
      <w:r>
        <w:t xml:space="preserve">Read the features of the Anti-Terrorism Act.  </w:t>
      </w:r>
    </w:p>
    <w:p w:rsidR="00772E6E" w:rsidRDefault="00772E6E" w:rsidP="00772E6E">
      <w:pPr>
        <w:pStyle w:val="ListParagraph"/>
        <w:numPr>
          <w:ilvl w:val="0"/>
          <w:numId w:val="26"/>
        </w:numPr>
      </w:pPr>
      <w:r>
        <w:t>Who created the act?</w:t>
      </w:r>
    </w:p>
    <w:p w:rsidR="00772E6E" w:rsidRDefault="00772E6E" w:rsidP="00772E6E">
      <w:pPr>
        <w:pStyle w:val="ListParagraph"/>
        <w:ind w:left="1080"/>
      </w:pPr>
    </w:p>
    <w:p w:rsidR="00772E6E" w:rsidRDefault="00772E6E" w:rsidP="00772E6E">
      <w:pPr>
        <w:pStyle w:val="ListParagraph"/>
        <w:numPr>
          <w:ilvl w:val="0"/>
          <w:numId w:val="26"/>
        </w:numPr>
      </w:pPr>
      <w:r>
        <w:t>Why?</w:t>
      </w:r>
    </w:p>
    <w:p w:rsidR="00772E6E" w:rsidRDefault="00772E6E" w:rsidP="00772E6E">
      <w:pPr>
        <w:pStyle w:val="ListParagraph"/>
      </w:pPr>
    </w:p>
    <w:p w:rsidR="00772E6E" w:rsidRDefault="00772E6E" w:rsidP="00772E6E">
      <w:pPr>
        <w:pStyle w:val="ListParagraph"/>
        <w:ind w:left="1080"/>
      </w:pPr>
    </w:p>
    <w:p w:rsidR="00772E6E" w:rsidRDefault="00772E6E" w:rsidP="00772E6E">
      <w:pPr>
        <w:pStyle w:val="ListParagraph"/>
        <w:numPr>
          <w:ilvl w:val="0"/>
          <w:numId w:val="26"/>
        </w:numPr>
      </w:pPr>
      <w:r>
        <w:t>What is the “sunset clause”?</w:t>
      </w:r>
    </w:p>
    <w:p w:rsidR="00772E6E" w:rsidRDefault="00772E6E" w:rsidP="00772E6E">
      <w:pPr>
        <w:pStyle w:val="ListParagraph"/>
        <w:ind w:left="1080"/>
      </w:pPr>
    </w:p>
    <w:p w:rsidR="00772E6E" w:rsidRDefault="00772E6E" w:rsidP="00772E6E">
      <w:pPr>
        <w:pStyle w:val="ListParagraph"/>
        <w:ind w:left="1080"/>
      </w:pPr>
    </w:p>
    <w:p w:rsidR="00772E6E" w:rsidRDefault="00772E6E" w:rsidP="00772E6E">
      <w:pPr>
        <w:pStyle w:val="ListParagraph"/>
        <w:numPr>
          <w:ilvl w:val="0"/>
          <w:numId w:val="26"/>
        </w:numPr>
      </w:pPr>
      <w:r>
        <w:t xml:space="preserve">Name 1 Canadian who was impacted by this act.  </w:t>
      </w:r>
    </w:p>
    <w:p w:rsidR="00772E6E" w:rsidRDefault="00772E6E" w:rsidP="00772E6E">
      <w:pPr>
        <w:pStyle w:val="ListParagraph"/>
        <w:ind w:left="1080"/>
      </w:pPr>
    </w:p>
    <w:p w:rsidR="005F405C" w:rsidRDefault="005F405C" w:rsidP="00772E6E">
      <w:pPr>
        <w:pStyle w:val="ListParagraph"/>
        <w:numPr>
          <w:ilvl w:val="0"/>
          <w:numId w:val="26"/>
        </w:numPr>
      </w:pPr>
      <w:r>
        <w:t xml:space="preserve">To what extent is the </w:t>
      </w:r>
      <w:r w:rsidRPr="00772E6E">
        <w:rPr>
          <w:b/>
          <w:i/>
        </w:rPr>
        <w:t>Anti-Terrorism Act</w:t>
      </w:r>
      <w:r>
        <w:t xml:space="preserve"> placing the perceived common good of citizens above individual rights?</w:t>
      </w:r>
    </w:p>
    <w:p w:rsidR="005F405C" w:rsidRDefault="005F405C" w:rsidP="005F405C"/>
    <w:p w:rsidR="005F405C" w:rsidRDefault="005F405C" w:rsidP="005F405C"/>
    <w:p w:rsidR="005F405C" w:rsidRDefault="005F405C" w:rsidP="005F405C"/>
    <w:p w:rsidR="005F405C" w:rsidRDefault="005F405C" w:rsidP="005F405C"/>
    <w:p w:rsidR="005F405C" w:rsidRDefault="006B7363" w:rsidP="005F405C">
      <w:r>
        <w:rPr>
          <w:noProof/>
          <w:lang w:val="en-CA" w:eastAsia="en-CA"/>
        </w:rPr>
        <w:drawing>
          <wp:anchor distT="0" distB="0" distL="114300" distR="114300" simplePos="0" relativeHeight="251663360" behindDoc="1" locked="0" layoutInCell="1" allowOverlap="1">
            <wp:simplePos x="0" y="0"/>
            <wp:positionH relativeFrom="column">
              <wp:posOffset>4657725</wp:posOffset>
            </wp:positionH>
            <wp:positionV relativeFrom="paragraph">
              <wp:posOffset>111125</wp:posOffset>
            </wp:positionV>
            <wp:extent cx="1314450" cy="1943100"/>
            <wp:effectExtent l="19050" t="0" r="0" b="0"/>
            <wp:wrapTight wrapText="bothSides">
              <wp:wrapPolygon edited="0">
                <wp:start x="-313" y="0"/>
                <wp:lineTo x="-313" y="21388"/>
                <wp:lineTo x="21600" y="21388"/>
                <wp:lineTo x="21600" y="0"/>
                <wp:lineTo x="-313" y="0"/>
              </wp:wrapPolygon>
            </wp:wrapTight>
            <wp:docPr id="3" name="Picture 10" descr="http://s217.photobucket.com/albums/cc83/TomCat1948or2/Blog%202010/J-M/HowUnpatriotic_2124/Patriot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17.photobucket.com/albums/cc83/TomCat1948or2/Blog%202010/J-M/HowUnpatriotic_2124/PatriotAct.gif"/>
                    <pic:cNvPicPr>
                      <a:picLocks noChangeAspect="1" noChangeArrowheads="1"/>
                    </pic:cNvPicPr>
                  </pic:nvPicPr>
                  <pic:blipFill>
                    <a:blip r:embed="rId5" cstate="print"/>
                    <a:srcRect/>
                    <a:stretch>
                      <a:fillRect/>
                    </a:stretch>
                  </pic:blipFill>
                  <pic:spPr bwMode="auto">
                    <a:xfrm>
                      <a:off x="0" y="0"/>
                      <a:ext cx="1314450" cy="1943100"/>
                    </a:xfrm>
                    <a:prstGeom prst="rect">
                      <a:avLst/>
                    </a:prstGeom>
                    <a:noFill/>
                    <a:ln w="9525">
                      <a:noFill/>
                      <a:miter lim="800000"/>
                      <a:headEnd/>
                      <a:tailEnd/>
                    </a:ln>
                  </pic:spPr>
                </pic:pic>
              </a:graphicData>
            </a:graphic>
          </wp:anchor>
        </w:drawing>
      </w:r>
    </w:p>
    <w:p w:rsidR="005F405C" w:rsidRDefault="005F405C" w:rsidP="005F405C"/>
    <w:p w:rsidR="001A7312" w:rsidRPr="001A7312" w:rsidRDefault="001A7312" w:rsidP="006B7363">
      <w:pPr>
        <w:pStyle w:val="ListParagraph"/>
        <w:numPr>
          <w:ilvl w:val="0"/>
          <w:numId w:val="16"/>
        </w:numPr>
        <w:ind w:left="360"/>
      </w:pPr>
      <w:r>
        <w:rPr>
          <w:b/>
        </w:rPr>
        <w:t>Limiting Individual Rights: The USA PATRIOT Act (371)</w:t>
      </w:r>
      <w:r w:rsidR="006B7363" w:rsidRPr="006B7363">
        <w:rPr>
          <w:noProof/>
        </w:rPr>
        <w:t xml:space="preserve"> </w:t>
      </w:r>
    </w:p>
    <w:p w:rsidR="001A7312" w:rsidRDefault="001A7312" w:rsidP="006B7363">
      <w:pPr>
        <w:pStyle w:val="ListParagraph"/>
        <w:ind w:left="360"/>
        <w:rPr>
          <w:b/>
        </w:rPr>
      </w:pPr>
    </w:p>
    <w:p w:rsidR="005F405C" w:rsidRPr="007D042B" w:rsidRDefault="005F405C" w:rsidP="006B7363">
      <w:pPr>
        <w:pStyle w:val="ListParagraph"/>
        <w:ind w:left="360"/>
      </w:pPr>
      <w:r>
        <w:t xml:space="preserve">a)    What was the catalyst for the introduction of the </w:t>
      </w:r>
      <w:r w:rsidRPr="007D042B">
        <w:rPr>
          <w:b/>
          <w:i/>
        </w:rPr>
        <w:t>USA Patriot Act (2001)?</w:t>
      </w:r>
    </w:p>
    <w:p w:rsidR="005F405C" w:rsidRPr="001A7312" w:rsidRDefault="005F405C" w:rsidP="006B7363">
      <w:pPr>
        <w:ind w:left="360"/>
        <w:rPr>
          <w:b/>
          <w:i/>
        </w:rPr>
      </w:pPr>
    </w:p>
    <w:p w:rsidR="005F405C" w:rsidRPr="007D042B" w:rsidRDefault="005F405C" w:rsidP="006B7363">
      <w:pPr>
        <w:pStyle w:val="ListParagraph"/>
        <w:ind w:left="360"/>
      </w:pPr>
    </w:p>
    <w:p w:rsidR="005F405C" w:rsidRDefault="005F405C" w:rsidP="006B7363">
      <w:pPr>
        <w:pStyle w:val="ListParagraph"/>
        <w:ind w:left="360"/>
      </w:pPr>
      <w:r>
        <w:t xml:space="preserve">b)    The term </w:t>
      </w:r>
      <w:r w:rsidR="001A7312">
        <w:rPr>
          <w:b/>
          <w:i/>
        </w:rPr>
        <w:t xml:space="preserve">USA PATRIOT </w:t>
      </w:r>
      <w:proofErr w:type="gramStart"/>
      <w:r w:rsidR="001A7312">
        <w:rPr>
          <w:b/>
          <w:i/>
        </w:rPr>
        <w:t xml:space="preserve">Act </w:t>
      </w:r>
      <w:r>
        <w:t xml:space="preserve"> is</w:t>
      </w:r>
      <w:proofErr w:type="gramEnd"/>
      <w:r>
        <w:t xml:space="preserve"> an acronym that stands for what?</w:t>
      </w:r>
    </w:p>
    <w:p w:rsidR="001A7312" w:rsidRDefault="001A7312" w:rsidP="006B7363">
      <w:pPr>
        <w:pStyle w:val="ListParagraph"/>
        <w:ind w:left="360"/>
      </w:pPr>
    </w:p>
    <w:p w:rsidR="001A7312" w:rsidRDefault="001A7312" w:rsidP="006B7363">
      <w:pPr>
        <w:pStyle w:val="ListParagraph"/>
        <w:ind w:left="360"/>
      </w:pPr>
    </w:p>
    <w:p w:rsidR="001A7312" w:rsidRDefault="00874B26" w:rsidP="006B7363">
      <w:pPr>
        <w:pStyle w:val="ListParagraph"/>
        <w:ind w:left="360"/>
      </w:pPr>
      <w:r>
        <w:t>c)</w:t>
      </w:r>
      <w:r>
        <w:tab/>
        <w:t xml:space="preserve">List the law enforcement activities permitted by the Patriot Act.  </w:t>
      </w:r>
      <w:r>
        <w:rPr>
          <w:b/>
        </w:rPr>
        <w:t>370</w:t>
      </w:r>
      <w:r>
        <w:t xml:space="preserve"> (Compare the rights of enforcement agencies before &amp; after the Patriot Act </w:t>
      </w:r>
      <w:proofErr w:type="gramStart"/>
      <w:r>
        <w:t>was</w:t>
      </w:r>
      <w:proofErr w:type="gramEnd"/>
      <w:r>
        <w:t xml:space="preserve"> passed) </w:t>
      </w:r>
    </w:p>
    <w:p w:rsidR="005F405C" w:rsidRDefault="005F405C" w:rsidP="006B7363">
      <w:pPr>
        <w:pStyle w:val="ListParagraph"/>
        <w:ind w:left="360"/>
      </w:pPr>
    </w:p>
    <w:p w:rsidR="005F405C" w:rsidRDefault="005F405C" w:rsidP="006B7363">
      <w:pPr>
        <w:pStyle w:val="ListParagraph"/>
        <w:ind w:left="360"/>
      </w:pPr>
    </w:p>
    <w:p w:rsidR="006B7363" w:rsidRDefault="006B7363" w:rsidP="006B7363">
      <w:pPr>
        <w:pStyle w:val="ListParagraph"/>
        <w:ind w:left="360"/>
      </w:pPr>
    </w:p>
    <w:p w:rsidR="00874B26" w:rsidRDefault="00874B26" w:rsidP="006B7363">
      <w:pPr>
        <w:pStyle w:val="ListParagraph"/>
        <w:numPr>
          <w:ilvl w:val="0"/>
          <w:numId w:val="25"/>
        </w:numPr>
        <w:tabs>
          <w:tab w:val="left" w:pos="1170"/>
        </w:tabs>
        <w:ind w:left="360"/>
      </w:pPr>
      <w:r>
        <w:t>Why do opponents believe the act is unconstitutional?</w:t>
      </w:r>
    </w:p>
    <w:p w:rsidR="005F405C" w:rsidRDefault="005F405C" w:rsidP="00874B26">
      <w:pPr>
        <w:tabs>
          <w:tab w:val="left" w:pos="1170"/>
        </w:tabs>
      </w:pPr>
    </w:p>
    <w:p w:rsidR="002867A6" w:rsidRDefault="002867A6" w:rsidP="00874B26">
      <w:pPr>
        <w:tabs>
          <w:tab w:val="left" w:pos="1170"/>
        </w:tabs>
      </w:pPr>
    </w:p>
    <w:p w:rsidR="00874B26" w:rsidRDefault="00874B26" w:rsidP="006B7363">
      <w:pPr>
        <w:pStyle w:val="ListParagraph"/>
        <w:numPr>
          <w:ilvl w:val="0"/>
          <w:numId w:val="16"/>
        </w:numPr>
        <w:tabs>
          <w:tab w:val="left" w:pos="1170"/>
        </w:tabs>
        <w:ind w:left="450"/>
      </w:pPr>
      <w:r>
        <w:rPr>
          <w:b/>
        </w:rPr>
        <w:lastRenderedPageBreak/>
        <w:t>Statistics, Profiling, &amp; Racism (371)</w:t>
      </w:r>
    </w:p>
    <w:p w:rsidR="00874B26" w:rsidRDefault="00874B26" w:rsidP="00874B26">
      <w:pPr>
        <w:pStyle w:val="ListParagraph"/>
        <w:numPr>
          <w:ilvl w:val="0"/>
          <w:numId w:val="27"/>
        </w:numPr>
        <w:tabs>
          <w:tab w:val="left" w:pos="1170"/>
        </w:tabs>
      </w:pPr>
      <w:r>
        <w:t>What is profiling?</w:t>
      </w:r>
    </w:p>
    <w:p w:rsidR="006B7363" w:rsidRDefault="006B7363" w:rsidP="006B7363">
      <w:pPr>
        <w:pStyle w:val="ListParagraph"/>
        <w:tabs>
          <w:tab w:val="left" w:pos="1170"/>
        </w:tabs>
      </w:pPr>
    </w:p>
    <w:p w:rsidR="00874B26" w:rsidRDefault="00874B26" w:rsidP="00874B26">
      <w:pPr>
        <w:pStyle w:val="ListParagraph"/>
        <w:numPr>
          <w:ilvl w:val="0"/>
          <w:numId w:val="27"/>
        </w:numPr>
        <w:tabs>
          <w:tab w:val="left" w:pos="1170"/>
        </w:tabs>
      </w:pPr>
      <w:r>
        <w:t>Have you been victimized by profiling?  How?</w:t>
      </w:r>
    </w:p>
    <w:p w:rsidR="006B7363" w:rsidRDefault="006B7363" w:rsidP="006B7363">
      <w:pPr>
        <w:pStyle w:val="ListParagraph"/>
      </w:pPr>
    </w:p>
    <w:p w:rsidR="006B7363" w:rsidRDefault="006B7363" w:rsidP="006B7363">
      <w:pPr>
        <w:pStyle w:val="ListParagraph"/>
        <w:tabs>
          <w:tab w:val="left" w:pos="1170"/>
        </w:tabs>
      </w:pPr>
    </w:p>
    <w:p w:rsidR="00874B26" w:rsidRDefault="006B7363" w:rsidP="00874B26">
      <w:pPr>
        <w:pStyle w:val="ListParagraph"/>
        <w:numPr>
          <w:ilvl w:val="0"/>
          <w:numId w:val="27"/>
        </w:numPr>
        <w:tabs>
          <w:tab w:val="left" w:pos="1170"/>
        </w:tabs>
      </w:pPr>
      <w:r>
        <w:t>How does profiling violate the principles of liberalism?</w:t>
      </w:r>
    </w:p>
    <w:p w:rsidR="006B7363" w:rsidRDefault="008077B5" w:rsidP="006B7363">
      <w:pPr>
        <w:pStyle w:val="ListParagraph"/>
        <w:tabs>
          <w:tab w:val="left" w:pos="1170"/>
        </w:tabs>
      </w:pPr>
      <w:r>
        <w:rPr>
          <w:noProof/>
          <w:lang w:val="en-CA" w:eastAsia="en-CA"/>
        </w:rPr>
        <w:drawing>
          <wp:anchor distT="0" distB="0" distL="114300" distR="114300" simplePos="0" relativeHeight="251666432" behindDoc="1" locked="0" layoutInCell="1" allowOverlap="1">
            <wp:simplePos x="0" y="0"/>
            <wp:positionH relativeFrom="column">
              <wp:posOffset>3924300</wp:posOffset>
            </wp:positionH>
            <wp:positionV relativeFrom="paragraph">
              <wp:posOffset>5715</wp:posOffset>
            </wp:positionV>
            <wp:extent cx="2247900" cy="1619250"/>
            <wp:effectExtent l="19050" t="0" r="0" b="0"/>
            <wp:wrapTight wrapText="bothSides">
              <wp:wrapPolygon edited="0">
                <wp:start x="-183" y="0"/>
                <wp:lineTo x="-183" y="21346"/>
                <wp:lineTo x="21600" y="21346"/>
                <wp:lineTo x="21600" y="0"/>
                <wp:lineTo x="-183" y="0"/>
              </wp:wrapPolygon>
            </wp:wrapTight>
            <wp:docPr id="5" name="Picture 4" descr="http://1.bp.blogspot.com/_YGLQQZTHoU0/R8B4OnP0fbI/AAAAAAAABBQ/XmNSaQVaNns/s400/patriotac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YGLQQZTHoU0/R8B4OnP0fbI/AAAAAAAABBQ/XmNSaQVaNns/s400/patriotactcartoon.jpg"/>
                    <pic:cNvPicPr>
                      <a:picLocks noChangeAspect="1" noChangeArrowheads="1"/>
                    </pic:cNvPicPr>
                  </pic:nvPicPr>
                  <pic:blipFill>
                    <a:blip r:embed="rId6" cstate="print"/>
                    <a:srcRect/>
                    <a:stretch>
                      <a:fillRect/>
                    </a:stretch>
                  </pic:blipFill>
                  <pic:spPr bwMode="auto">
                    <a:xfrm>
                      <a:off x="0" y="0"/>
                      <a:ext cx="2247900" cy="1619250"/>
                    </a:xfrm>
                    <a:prstGeom prst="rect">
                      <a:avLst/>
                    </a:prstGeom>
                    <a:noFill/>
                    <a:ln w="9525">
                      <a:noFill/>
                      <a:miter lim="800000"/>
                      <a:headEnd/>
                      <a:tailEnd/>
                    </a:ln>
                  </pic:spPr>
                </pic:pic>
              </a:graphicData>
            </a:graphic>
          </wp:anchor>
        </w:drawing>
      </w:r>
    </w:p>
    <w:p w:rsidR="006B7363" w:rsidRDefault="006B7363" w:rsidP="006B7363">
      <w:pPr>
        <w:pStyle w:val="ListParagraph"/>
        <w:tabs>
          <w:tab w:val="left" w:pos="1170"/>
        </w:tabs>
      </w:pPr>
    </w:p>
    <w:p w:rsidR="006B7363" w:rsidRDefault="006B7363" w:rsidP="006B7363">
      <w:pPr>
        <w:pStyle w:val="ListParagraph"/>
        <w:tabs>
          <w:tab w:val="left" w:pos="1170"/>
        </w:tabs>
      </w:pPr>
    </w:p>
    <w:p w:rsidR="006B7363" w:rsidRDefault="006B7363" w:rsidP="006B7363">
      <w:pPr>
        <w:pStyle w:val="ListParagraph"/>
        <w:tabs>
          <w:tab w:val="left" w:pos="1170"/>
        </w:tabs>
      </w:pPr>
    </w:p>
    <w:p w:rsidR="006B7363" w:rsidRPr="006B7363" w:rsidRDefault="006B7363" w:rsidP="006B7363">
      <w:pPr>
        <w:pStyle w:val="ListParagraph"/>
        <w:numPr>
          <w:ilvl w:val="0"/>
          <w:numId w:val="16"/>
        </w:numPr>
        <w:tabs>
          <w:tab w:val="left" w:pos="1170"/>
        </w:tabs>
        <w:ind w:left="450"/>
      </w:pPr>
      <w:r>
        <w:rPr>
          <w:b/>
        </w:rPr>
        <w:t>Canada’s Security Certificates (372)</w:t>
      </w:r>
      <w:r w:rsidR="008077B5" w:rsidRPr="008077B5">
        <w:rPr>
          <w:noProof/>
        </w:rPr>
        <w:t xml:space="preserve"> </w:t>
      </w:r>
    </w:p>
    <w:p w:rsidR="006B7363" w:rsidRDefault="006B7363" w:rsidP="006B7363">
      <w:pPr>
        <w:pStyle w:val="ListParagraph"/>
        <w:tabs>
          <w:tab w:val="left" w:pos="1170"/>
        </w:tabs>
        <w:ind w:left="450"/>
        <w:rPr>
          <w:b/>
        </w:rPr>
      </w:pPr>
    </w:p>
    <w:p w:rsidR="006B7363" w:rsidRDefault="006B7363" w:rsidP="006B7363">
      <w:pPr>
        <w:pStyle w:val="ListParagraph"/>
        <w:numPr>
          <w:ilvl w:val="0"/>
          <w:numId w:val="28"/>
        </w:numPr>
        <w:tabs>
          <w:tab w:val="left" w:pos="1170"/>
        </w:tabs>
      </w:pPr>
      <w:r>
        <w:t>Who could be issued a security certificate?</w:t>
      </w:r>
    </w:p>
    <w:p w:rsidR="008077B5" w:rsidRDefault="008077B5" w:rsidP="008077B5">
      <w:pPr>
        <w:pStyle w:val="ListParagraph"/>
        <w:tabs>
          <w:tab w:val="left" w:pos="1170"/>
        </w:tabs>
        <w:ind w:left="810"/>
      </w:pPr>
    </w:p>
    <w:p w:rsidR="006B7363" w:rsidRDefault="006B7363" w:rsidP="006B7363">
      <w:pPr>
        <w:pStyle w:val="ListParagraph"/>
        <w:numPr>
          <w:ilvl w:val="0"/>
          <w:numId w:val="28"/>
        </w:numPr>
        <w:tabs>
          <w:tab w:val="left" w:pos="1170"/>
        </w:tabs>
      </w:pPr>
      <w:r>
        <w:t>What is the implication for the individual?</w:t>
      </w:r>
    </w:p>
    <w:p w:rsidR="008077B5" w:rsidRDefault="008077B5" w:rsidP="008077B5">
      <w:pPr>
        <w:pStyle w:val="ListParagraph"/>
      </w:pPr>
    </w:p>
    <w:p w:rsidR="006B7363" w:rsidRDefault="008077B5" w:rsidP="008077B5">
      <w:pPr>
        <w:pStyle w:val="ListParagraph"/>
        <w:numPr>
          <w:ilvl w:val="0"/>
          <w:numId w:val="28"/>
        </w:numPr>
        <w:tabs>
          <w:tab w:val="left" w:pos="1170"/>
        </w:tabs>
      </w:pPr>
      <w:r>
        <w:t xml:space="preserve">Why is it difficult to simultaneously protect civil liberties and national security? </w:t>
      </w:r>
    </w:p>
    <w:p w:rsidR="007C0E1E" w:rsidRDefault="007C0E1E" w:rsidP="007C0E1E">
      <w:pPr>
        <w:pStyle w:val="ListParagraph"/>
      </w:pPr>
    </w:p>
    <w:p w:rsidR="007C0E1E" w:rsidRDefault="007C0E1E" w:rsidP="007C0E1E">
      <w:pPr>
        <w:pStyle w:val="ListParagraph"/>
        <w:tabs>
          <w:tab w:val="left" w:pos="1170"/>
        </w:tabs>
        <w:ind w:left="810"/>
      </w:pPr>
    </w:p>
    <w:p w:rsidR="008077B5" w:rsidRDefault="008077B5" w:rsidP="008077B5">
      <w:pPr>
        <w:pStyle w:val="ListParagraph"/>
      </w:pPr>
    </w:p>
    <w:p w:rsidR="005F405C" w:rsidRDefault="007C0E1E" w:rsidP="005F405C">
      <w:pPr>
        <w:pStyle w:val="ListParagraph"/>
        <w:numPr>
          <w:ilvl w:val="0"/>
          <w:numId w:val="16"/>
        </w:numPr>
        <w:tabs>
          <w:tab w:val="left" w:pos="1170"/>
        </w:tabs>
        <w:ind w:left="360"/>
      </w:pPr>
      <w:r>
        <w:rPr>
          <w:noProof/>
          <w:lang w:val="en-CA" w:eastAsia="en-CA"/>
        </w:rPr>
        <w:drawing>
          <wp:anchor distT="0" distB="0" distL="114300" distR="114300" simplePos="0" relativeHeight="251664384" behindDoc="1" locked="0" layoutInCell="1" allowOverlap="1">
            <wp:simplePos x="0" y="0"/>
            <wp:positionH relativeFrom="column">
              <wp:posOffset>2533650</wp:posOffset>
            </wp:positionH>
            <wp:positionV relativeFrom="paragraph">
              <wp:posOffset>0</wp:posOffset>
            </wp:positionV>
            <wp:extent cx="3429000" cy="2724150"/>
            <wp:effectExtent l="19050" t="0" r="0" b="0"/>
            <wp:wrapTight wrapText="bothSides">
              <wp:wrapPolygon edited="0">
                <wp:start x="-120" y="0"/>
                <wp:lineTo x="-120" y="21449"/>
                <wp:lineTo x="21600" y="21449"/>
                <wp:lineTo x="21600" y="0"/>
                <wp:lineTo x="-120" y="0"/>
              </wp:wrapPolygon>
            </wp:wrapTight>
            <wp:docPr id="1" name="Picture 1" descr="http://www.acluutah.org/Images/03fal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luutah.org/Images/03fall_4.jpg"/>
                    <pic:cNvPicPr>
                      <a:picLocks noChangeAspect="1" noChangeArrowheads="1"/>
                    </pic:cNvPicPr>
                  </pic:nvPicPr>
                  <pic:blipFill>
                    <a:blip r:embed="rId7" cstate="print"/>
                    <a:srcRect/>
                    <a:stretch>
                      <a:fillRect/>
                    </a:stretch>
                  </pic:blipFill>
                  <pic:spPr bwMode="auto">
                    <a:xfrm>
                      <a:off x="0" y="0"/>
                      <a:ext cx="3429000" cy="2724150"/>
                    </a:xfrm>
                    <a:prstGeom prst="rect">
                      <a:avLst/>
                    </a:prstGeom>
                    <a:noFill/>
                    <a:ln w="9525">
                      <a:noFill/>
                      <a:miter lim="800000"/>
                      <a:headEnd/>
                      <a:tailEnd/>
                    </a:ln>
                  </pic:spPr>
                </pic:pic>
              </a:graphicData>
            </a:graphic>
          </wp:anchor>
        </w:drawing>
      </w:r>
      <w:r w:rsidR="008077B5">
        <w:t>Explain the significance of the following cartoon.</w:t>
      </w:r>
    </w:p>
    <w:p w:rsidR="00C211D3"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pPr>
        <w:spacing w:line="360" w:lineRule="auto"/>
      </w:pPr>
      <w:r>
        <w:t>____________________________</w:t>
      </w:r>
    </w:p>
    <w:p w:rsidR="007C0E1E" w:rsidRDefault="007C0E1E" w:rsidP="007C0E1E">
      <w:r>
        <w:t>____________________________</w:t>
      </w:r>
    </w:p>
    <w:p w:rsidR="005D1A41" w:rsidRDefault="007C0E1E" w:rsidP="007C0E1E">
      <w:pPr>
        <w:spacing w:line="360" w:lineRule="auto"/>
      </w:pPr>
      <w:r>
        <w:t>____________________________</w:t>
      </w:r>
      <w:r w:rsidR="008077B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2BD5">
        <w:t>____________________________________________</w:t>
      </w:r>
    </w:p>
    <w:p w:rsidR="00A868DA" w:rsidRPr="00A868DA" w:rsidRDefault="00A868DA" w:rsidP="00A868DA">
      <w:pPr>
        <w:spacing w:line="360" w:lineRule="auto"/>
        <w:jc w:val="center"/>
        <w:rPr>
          <w:b/>
          <w:sz w:val="28"/>
          <w:szCs w:val="28"/>
        </w:rPr>
      </w:pPr>
      <w:r w:rsidRPr="00A868DA">
        <w:rPr>
          <w:b/>
          <w:sz w:val="28"/>
          <w:szCs w:val="28"/>
        </w:rPr>
        <w:lastRenderedPageBreak/>
        <w:t>Challenges to Liberalism (pg 374)</w:t>
      </w:r>
    </w:p>
    <w:p w:rsidR="00A868DA" w:rsidRDefault="00A868DA" w:rsidP="00A868DA">
      <w:pPr>
        <w:spacing w:line="360" w:lineRule="auto"/>
      </w:pPr>
    </w:p>
    <w:p w:rsidR="00A868DA" w:rsidRDefault="00A868DA" w:rsidP="00A868DA">
      <w:pPr>
        <w:pStyle w:val="ListParagraph"/>
        <w:numPr>
          <w:ilvl w:val="0"/>
          <w:numId w:val="16"/>
        </w:numPr>
        <w:spacing w:line="360" w:lineRule="auto"/>
      </w:pPr>
      <w:r>
        <w:t xml:space="preserve"> Issues that force societies to re-evaluate the values of liberalism are:</w:t>
      </w:r>
    </w:p>
    <w:p w:rsidR="00A868DA" w:rsidRDefault="00A868DA" w:rsidP="00A868DA">
      <w:pPr>
        <w:pStyle w:val="ListParagraph"/>
        <w:numPr>
          <w:ilvl w:val="0"/>
          <w:numId w:val="29"/>
        </w:numPr>
        <w:spacing w:line="360" w:lineRule="auto"/>
      </w:pPr>
      <w:r>
        <w:t xml:space="preserve"> ______________________________________</w:t>
      </w:r>
    </w:p>
    <w:p w:rsidR="00A868DA" w:rsidRDefault="00A868DA" w:rsidP="00A868DA">
      <w:pPr>
        <w:pStyle w:val="ListParagraph"/>
        <w:numPr>
          <w:ilvl w:val="0"/>
          <w:numId w:val="29"/>
        </w:numPr>
        <w:spacing w:line="360" w:lineRule="auto"/>
      </w:pPr>
      <w:r>
        <w:t>______________________________________</w:t>
      </w:r>
    </w:p>
    <w:p w:rsidR="00A868DA" w:rsidRDefault="00A868DA" w:rsidP="00A868DA">
      <w:pPr>
        <w:pStyle w:val="ListParagraph"/>
        <w:numPr>
          <w:ilvl w:val="0"/>
          <w:numId w:val="29"/>
        </w:numPr>
        <w:spacing w:line="360" w:lineRule="auto"/>
      </w:pPr>
      <w:r>
        <w:t>______________________________________</w:t>
      </w:r>
    </w:p>
    <w:p w:rsidR="00A868DA" w:rsidRDefault="00A868DA" w:rsidP="00A868DA">
      <w:pPr>
        <w:pStyle w:val="ListParagraph"/>
        <w:numPr>
          <w:ilvl w:val="0"/>
          <w:numId w:val="29"/>
        </w:numPr>
        <w:spacing w:line="360" w:lineRule="auto"/>
      </w:pPr>
      <w:r>
        <w:t>______________________________________</w:t>
      </w:r>
    </w:p>
    <w:p w:rsidR="00A868DA" w:rsidRDefault="00A868DA" w:rsidP="00A868DA">
      <w:pPr>
        <w:pStyle w:val="ListParagraph"/>
        <w:numPr>
          <w:ilvl w:val="0"/>
          <w:numId w:val="29"/>
        </w:numPr>
        <w:spacing w:line="360" w:lineRule="auto"/>
      </w:pPr>
      <w:r>
        <w:t>______________________________________</w:t>
      </w:r>
    </w:p>
    <w:p w:rsidR="00A868DA" w:rsidRDefault="00A868DA" w:rsidP="00A868DA">
      <w:pPr>
        <w:spacing w:line="360" w:lineRule="auto"/>
      </w:pPr>
    </w:p>
    <w:p w:rsidR="00A868DA" w:rsidRPr="00A868DA" w:rsidRDefault="00A868DA" w:rsidP="00A868DA">
      <w:pPr>
        <w:pStyle w:val="ListParagraph"/>
        <w:numPr>
          <w:ilvl w:val="0"/>
          <w:numId w:val="16"/>
        </w:numPr>
        <w:spacing w:line="360" w:lineRule="auto"/>
        <w:rPr>
          <w:b/>
        </w:rPr>
      </w:pPr>
      <w:r>
        <w:t xml:space="preserve"> </w:t>
      </w:r>
      <w:r w:rsidRPr="00A868DA">
        <w:rPr>
          <w:b/>
        </w:rPr>
        <w:t>Define the following terms:</w:t>
      </w:r>
    </w:p>
    <w:p w:rsidR="00A868DA" w:rsidRDefault="00A868DA" w:rsidP="00A868DA">
      <w:pPr>
        <w:pStyle w:val="ListParagraph"/>
        <w:numPr>
          <w:ilvl w:val="0"/>
          <w:numId w:val="30"/>
        </w:numPr>
        <w:spacing w:line="360" w:lineRule="auto"/>
      </w:pPr>
      <w:r>
        <w:t xml:space="preserve"> Poverty</w:t>
      </w:r>
    </w:p>
    <w:p w:rsidR="00A868DA" w:rsidRDefault="00A868DA" w:rsidP="00A868DA">
      <w:pPr>
        <w:spacing w:line="360" w:lineRule="auto"/>
      </w:pPr>
    </w:p>
    <w:p w:rsidR="00A868DA" w:rsidRDefault="00A868DA" w:rsidP="00A868DA">
      <w:pPr>
        <w:pStyle w:val="ListParagraph"/>
        <w:numPr>
          <w:ilvl w:val="0"/>
          <w:numId w:val="30"/>
        </w:numPr>
        <w:spacing w:line="360" w:lineRule="auto"/>
      </w:pPr>
      <w:r>
        <w:t xml:space="preserve"> Poverty line</w:t>
      </w:r>
    </w:p>
    <w:p w:rsidR="00A868DA" w:rsidRDefault="00A868DA" w:rsidP="00A868DA">
      <w:pPr>
        <w:pStyle w:val="ListParagraph"/>
      </w:pPr>
    </w:p>
    <w:p w:rsidR="00A868DA" w:rsidRDefault="00A868DA" w:rsidP="00A868DA">
      <w:pPr>
        <w:spacing w:line="360" w:lineRule="auto"/>
      </w:pPr>
    </w:p>
    <w:p w:rsidR="00A868DA" w:rsidRDefault="00A868DA" w:rsidP="00A868DA">
      <w:pPr>
        <w:pStyle w:val="ListParagraph"/>
        <w:numPr>
          <w:ilvl w:val="0"/>
          <w:numId w:val="30"/>
        </w:numPr>
        <w:spacing w:line="360" w:lineRule="auto"/>
      </w:pPr>
      <w:r>
        <w:t xml:space="preserve"> Debt</w:t>
      </w:r>
    </w:p>
    <w:p w:rsidR="00A868DA" w:rsidRDefault="00A868DA" w:rsidP="00A868DA">
      <w:pPr>
        <w:pStyle w:val="ListParagraph"/>
        <w:spacing w:line="360" w:lineRule="auto"/>
      </w:pPr>
    </w:p>
    <w:p w:rsidR="00A868DA" w:rsidRDefault="00A868DA" w:rsidP="00A868DA">
      <w:pPr>
        <w:pStyle w:val="ListParagraph"/>
        <w:numPr>
          <w:ilvl w:val="0"/>
          <w:numId w:val="16"/>
        </w:numPr>
        <w:spacing w:line="360" w:lineRule="auto"/>
      </w:pPr>
      <w:r>
        <w:t xml:space="preserve"> How were individuals getting loans to buy houses easier than before? (p377)</w:t>
      </w:r>
    </w:p>
    <w:p w:rsidR="00A868DA" w:rsidRDefault="00A868DA" w:rsidP="00A868DA">
      <w:pPr>
        <w:pStyle w:val="ListParagraph"/>
        <w:spacing w:line="360" w:lineRule="auto"/>
      </w:pPr>
      <w:r>
        <w:t>_____________________________________________________________</w:t>
      </w:r>
    </w:p>
    <w:p w:rsidR="00A868DA" w:rsidRDefault="00A868DA" w:rsidP="00A868DA">
      <w:pPr>
        <w:pStyle w:val="ListParagraph"/>
        <w:numPr>
          <w:ilvl w:val="0"/>
          <w:numId w:val="16"/>
        </w:numPr>
        <w:spacing w:line="360" w:lineRule="auto"/>
      </w:pPr>
      <w:r>
        <w:t xml:space="preserve"> </w:t>
      </w:r>
      <w:proofErr w:type="spellStart"/>
      <w:r>
        <w:t>Millenium</w:t>
      </w:r>
      <w:proofErr w:type="spellEnd"/>
      <w:r>
        <w:t xml:space="preserve"> development goals</w:t>
      </w:r>
    </w:p>
    <w:p w:rsidR="00A868DA" w:rsidRDefault="00A868DA" w:rsidP="00A868DA">
      <w:pPr>
        <w:spacing w:line="360" w:lineRule="auto"/>
      </w:pPr>
    </w:p>
    <w:p w:rsidR="00A868DA" w:rsidRDefault="00A868DA" w:rsidP="00A868DA">
      <w:pPr>
        <w:pStyle w:val="ListParagraph"/>
        <w:numPr>
          <w:ilvl w:val="0"/>
          <w:numId w:val="16"/>
        </w:numPr>
        <w:spacing w:line="360" w:lineRule="auto"/>
      </w:pPr>
      <w:r>
        <w:t xml:space="preserve"> World bank</w:t>
      </w:r>
    </w:p>
    <w:p w:rsidR="00A868DA" w:rsidRDefault="00A868DA" w:rsidP="00A868DA">
      <w:pPr>
        <w:pStyle w:val="ListParagraph"/>
      </w:pPr>
    </w:p>
    <w:p w:rsidR="00A868DA" w:rsidRDefault="00A868DA" w:rsidP="00A868DA">
      <w:pPr>
        <w:pStyle w:val="ListParagraph"/>
        <w:numPr>
          <w:ilvl w:val="0"/>
          <w:numId w:val="16"/>
        </w:numPr>
        <w:spacing w:line="360" w:lineRule="auto"/>
      </w:pPr>
      <w:r>
        <w:t xml:space="preserve"> Environmental concerns</w:t>
      </w:r>
    </w:p>
    <w:p w:rsidR="00A868DA" w:rsidRDefault="00A868DA" w:rsidP="00A868DA">
      <w:pPr>
        <w:pStyle w:val="ListParagraph"/>
      </w:pPr>
    </w:p>
    <w:p w:rsidR="00A868DA" w:rsidRDefault="00A868DA" w:rsidP="00A868DA">
      <w:pPr>
        <w:pStyle w:val="ListParagraph"/>
        <w:numPr>
          <w:ilvl w:val="0"/>
          <w:numId w:val="16"/>
        </w:numPr>
        <w:spacing w:line="360" w:lineRule="auto"/>
      </w:pPr>
      <w:r>
        <w:t>Resource use and development</w:t>
      </w:r>
    </w:p>
    <w:p w:rsidR="00A868DA" w:rsidRDefault="00A868DA" w:rsidP="00A868DA">
      <w:pPr>
        <w:pStyle w:val="ListParagraph"/>
      </w:pPr>
    </w:p>
    <w:p w:rsidR="00A868DA" w:rsidRDefault="00A868DA" w:rsidP="00A868DA">
      <w:pPr>
        <w:pStyle w:val="ListParagraph"/>
        <w:numPr>
          <w:ilvl w:val="0"/>
          <w:numId w:val="16"/>
        </w:numPr>
        <w:spacing w:line="360" w:lineRule="auto"/>
      </w:pPr>
      <w:r>
        <w:t>Arctic countries are:  (p381)</w:t>
      </w:r>
    </w:p>
    <w:p w:rsidR="00A868DA" w:rsidRDefault="00A868DA" w:rsidP="00A868DA">
      <w:pPr>
        <w:pStyle w:val="ListParagraph"/>
      </w:pPr>
    </w:p>
    <w:p w:rsidR="00A868DA" w:rsidRDefault="00A868DA" w:rsidP="00A868DA">
      <w:pPr>
        <w:pStyle w:val="ListParagraph"/>
        <w:numPr>
          <w:ilvl w:val="0"/>
          <w:numId w:val="16"/>
        </w:numPr>
        <w:spacing w:line="360" w:lineRule="auto"/>
      </w:pPr>
      <w:r>
        <w:t>Excessive intrusion (p385)</w:t>
      </w:r>
    </w:p>
    <w:p w:rsidR="00A868DA" w:rsidRDefault="00A868DA" w:rsidP="00A868DA">
      <w:pPr>
        <w:pStyle w:val="ListParagraph"/>
      </w:pPr>
    </w:p>
    <w:p w:rsidR="00A868DA" w:rsidRDefault="00A868DA" w:rsidP="00A868DA">
      <w:pPr>
        <w:pStyle w:val="ListParagraph"/>
        <w:numPr>
          <w:ilvl w:val="0"/>
          <w:numId w:val="16"/>
        </w:numPr>
        <w:spacing w:line="360" w:lineRule="auto"/>
      </w:pPr>
      <w:r>
        <w:t>Self-interest</w:t>
      </w:r>
    </w:p>
    <w:p w:rsidR="00A868DA" w:rsidRDefault="00A868DA" w:rsidP="00A868DA">
      <w:pPr>
        <w:pStyle w:val="ListParagraph"/>
      </w:pPr>
    </w:p>
    <w:p w:rsidR="00A868DA" w:rsidRDefault="00A868DA" w:rsidP="00A868DA">
      <w:pPr>
        <w:pStyle w:val="ListParagraph"/>
        <w:numPr>
          <w:ilvl w:val="0"/>
          <w:numId w:val="16"/>
        </w:numPr>
        <w:spacing w:line="360" w:lineRule="auto"/>
      </w:pPr>
      <w:r>
        <w:lastRenderedPageBreak/>
        <w:t>Pandemic</w:t>
      </w:r>
    </w:p>
    <w:p w:rsidR="00A868DA" w:rsidRDefault="00A868DA" w:rsidP="00A868DA">
      <w:pPr>
        <w:pStyle w:val="ListParagraph"/>
      </w:pPr>
    </w:p>
    <w:p w:rsidR="00A868DA" w:rsidRPr="008077B5" w:rsidRDefault="00A868DA" w:rsidP="00A868DA">
      <w:pPr>
        <w:pStyle w:val="ListParagraph"/>
        <w:numPr>
          <w:ilvl w:val="0"/>
          <w:numId w:val="16"/>
        </w:numPr>
        <w:spacing w:line="360" w:lineRule="auto"/>
      </w:pPr>
      <w:r>
        <w:t>altruism</w:t>
      </w:r>
    </w:p>
    <w:sectPr w:rsidR="00A868DA" w:rsidRPr="008077B5" w:rsidSect="00FD29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70"/>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939BD"/>
    <w:multiLevelType w:val="hybridMultilevel"/>
    <w:tmpl w:val="51B88CB8"/>
    <w:lvl w:ilvl="0" w:tplc="44AAA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83C99"/>
    <w:multiLevelType w:val="hybridMultilevel"/>
    <w:tmpl w:val="95BCC40C"/>
    <w:lvl w:ilvl="0" w:tplc="9A36A84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EE509D2"/>
    <w:multiLevelType w:val="hybridMultilevel"/>
    <w:tmpl w:val="811C6F6C"/>
    <w:lvl w:ilvl="0" w:tplc="D76247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F2D644E"/>
    <w:multiLevelType w:val="hybridMultilevel"/>
    <w:tmpl w:val="B7A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53506"/>
    <w:multiLevelType w:val="hybridMultilevel"/>
    <w:tmpl w:val="1194A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6525D4"/>
    <w:multiLevelType w:val="hybridMultilevel"/>
    <w:tmpl w:val="A1D6F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122C4"/>
    <w:multiLevelType w:val="hybridMultilevel"/>
    <w:tmpl w:val="1398279E"/>
    <w:lvl w:ilvl="0" w:tplc="9AFE7F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03A15"/>
    <w:multiLevelType w:val="hybridMultilevel"/>
    <w:tmpl w:val="0D3C0E8C"/>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A82374"/>
    <w:multiLevelType w:val="hybridMultilevel"/>
    <w:tmpl w:val="6C461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E127D"/>
    <w:multiLevelType w:val="hybridMultilevel"/>
    <w:tmpl w:val="01A8D75E"/>
    <w:lvl w:ilvl="0" w:tplc="1B088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C1C85"/>
    <w:multiLevelType w:val="hybridMultilevel"/>
    <w:tmpl w:val="C98A5BA8"/>
    <w:lvl w:ilvl="0" w:tplc="53D8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15E85"/>
    <w:multiLevelType w:val="hybridMultilevel"/>
    <w:tmpl w:val="29449458"/>
    <w:lvl w:ilvl="0" w:tplc="834A2A3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656F61"/>
    <w:multiLevelType w:val="hybridMultilevel"/>
    <w:tmpl w:val="9C88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07743"/>
    <w:multiLevelType w:val="hybridMultilevel"/>
    <w:tmpl w:val="EEEA4CE0"/>
    <w:lvl w:ilvl="0" w:tplc="D788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86AFD"/>
    <w:multiLevelType w:val="hybridMultilevel"/>
    <w:tmpl w:val="B13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E109A"/>
    <w:multiLevelType w:val="hybridMultilevel"/>
    <w:tmpl w:val="EE38765E"/>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D0634F"/>
    <w:multiLevelType w:val="hybridMultilevel"/>
    <w:tmpl w:val="8AB48D0C"/>
    <w:lvl w:ilvl="0" w:tplc="69E8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130DE"/>
    <w:multiLevelType w:val="hybridMultilevel"/>
    <w:tmpl w:val="AE36FB02"/>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280354"/>
    <w:multiLevelType w:val="hybridMultilevel"/>
    <w:tmpl w:val="6352C340"/>
    <w:lvl w:ilvl="0" w:tplc="6D387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834D2"/>
    <w:multiLevelType w:val="hybridMultilevel"/>
    <w:tmpl w:val="4F1A22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2642000"/>
    <w:multiLevelType w:val="hybridMultilevel"/>
    <w:tmpl w:val="90B849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3861DF"/>
    <w:multiLevelType w:val="hybridMultilevel"/>
    <w:tmpl w:val="854C33AA"/>
    <w:lvl w:ilvl="0" w:tplc="9954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304DDC"/>
    <w:multiLevelType w:val="hybridMultilevel"/>
    <w:tmpl w:val="2DF6A9B2"/>
    <w:lvl w:ilvl="0" w:tplc="9BA6C5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3719C2"/>
    <w:multiLevelType w:val="hybridMultilevel"/>
    <w:tmpl w:val="B1967F46"/>
    <w:lvl w:ilvl="0" w:tplc="7C8C9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D07810"/>
    <w:multiLevelType w:val="hybridMultilevel"/>
    <w:tmpl w:val="41805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877BC1"/>
    <w:multiLevelType w:val="hybridMultilevel"/>
    <w:tmpl w:val="EB023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8B655F"/>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3B3E33"/>
    <w:multiLevelType w:val="hybridMultilevel"/>
    <w:tmpl w:val="D89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D3F7B"/>
    <w:multiLevelType w:val="hybridMultilevel"/>
    <w:tmpl w:val="3D16069E"/>
    <w:lvl w:ilvl="0" w:tplc="44AAAE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6"/>
  </w:num>
  <w:num w:numId="4">
    <w:abstractNumId w:val="10"/>
  </w:num>
  <w:num w:numId="5">
    <w:abstractNumId w:val="18"/>
  </w:num>
  <w:num w:numId="6">
    <w:abstractNumId w:val="17"/>
  </w:num>
  <w:num w:numId="7">
    <w:abstractNumId w:val="19"/>
  </w:num>
  <w:num w:numId="8">
    <w:abstractNumId w:val="13"/>
  </w:num>
  <w:num w:numId="9">
    <w:abstractNumId w:val="7"/>
  </w:num>
  <w:num w:numId="10">
    <w:abstractNumId w:val="23"/>
  </w:num>
  <w:num w:numId="11">
    <w:abstractNumId w:val="14"/>
  </w:num>
  <w:num w:numId="12">
    <w:abstractNumId w:val="22"/>
  </w:num>
  <w:num w:numId="13">
    <w:abstractNumId w:val="5"/>
  </w:num>
  <w:num w:numId="14">
    <w:abstractNumId w:val="25"/>
  </w:num>
  <w:num w:numId="15">
    <w:abstractNumId w:val="11"/>
  </w:num>
  <w:num w:numId="16">
    <w:abstractNumId w:val="15"/>
  </w:num>
  <w:num w:numId="17">
    <w:abstractNumId w:val="0"/>
  </w:num>
  <w:num w:numId="18">
    <w:abstractNumId w:val="21"/>
  </w:num>
  <w:num w:numId="19">
    <w:abstractNumId w:val="27"/>
  </w:num>
  <w:num w:numId="20">
    <w:abstractNumId w:val="8"/>
  </w:num>
  <w:num w:numId="21">
    <w:abstractNumId w:val="29"/>
  </w:num>
  <w:num w:numId="22">
    <w:abstractNumId w:val="26"/>
  </w:num>
  <w:num w:numId="23">
    <w:abstractNumId w:val="1"/>
  </w:num>
  <w:num w:numId="24">
    <w:abstractNumId w:val="16"/>
  </w:num>
  <w:num w:numId="25">
    <w:abstractNumId w:val="12"/>
  </w:num>
  <w:num w:numId="26">
    <w:abstractNumId w:val="24"/>
  </w:num>
  <w:num w:numId="27">
    <w:abstractNumId w:val="9"/>
  </w:num>
  <w:num w:numId="28">
    <w:abstractNumId w:val="2"/>
  </w:num>
  <w:num w:numId="29">
    <w:abstractNumId w:val="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B2905"/>
    <w:rsid w:val="00086122"/>
    <w:rsid w:val="000930CB"/>
    <w:rsid w:val="000B2905"/>
    <w:rsid w:val="00107BCA"/>
    <w:rsid w:val="001233D0"/>
    <w:rsid w:val="001378EE"/>
    <w:rsid w:val="001A7312"/>
    <w:rsid w:val="001C02F9"/>
    <w:rsid w:val="001F6A57"/>
    <w:rsid w:val="00205A64"/>
    <w:rsid w:val="00237F65"/>
    <w:rsid w:val="002867A6"/>
    <w:rsid w:val="0029112B"/>
    <w:rsid w:val="002D59AF"/>
    <w:rsid w:val="00301E2A"/>
    <w:rsid w:val="00344565"/>
    <w:rsid w:val="00420B22"/>
    <w:rsid w:val="004C5A79"/>
    <w:rsid w:val="004C5FF9"/>
    <w:rsid w:val="004F0124"/>
    <w:rsid w:val="004F2A1B"/>
    <w:rsid w:val="0052625D"/>
    <w:rsid w:val="005854FA"/>
    <w:rsid w:val="005C4639"/>
    <w:rsid w:val="005D1A41"/>
    <w:rsid w:val="005F1898"/>
    <w:rsid w:val="005F405C"/>
    <w:rsid w:val="0060689C"/>
    <w:rsid w:val="00606CA2"/>
    <w:rsid w:val="00633334"/>
    <w:rsid w:val="00634A2E"/>
    <w:rsid w:val="00637B2A"/>
    <w:rsid w:val="00684D80"/>
    <w:rsid w:val="006B7363"/>
    <w:rsid w:val="006C3C6E"/>
    <w:rsid w:val="006F0F79"/>
    <w:rsid w:val="00706BAD"/>
    <w:rsid w:val="00772E6E"/>
    <w:rsid w:val="007C0E1E"/>
    <w:rsid w:val="007D042B"/>
    <w:rsid w:val="008077B5"/>
    <w:rsid w:val="008275EC"/>
    <w:rsid w:val="00874B26"/>
    <w:rsid w:val="00945A9D"/>
    <w:rsid w:val="00952BD5"/>
    <w:rsid w:val="009852F9"/>
    <w:rsid w:val="009C4C40"/>
    <w:rsid w:val="00A2139E"/>
    <w:rsid w:val="00A414B1"/>
    <w:rsid w:val="00A868DA"/>
    <w:rsid w:val="00AC63E4"/>
    <w:rsid w:val="00AF3242"/>
    <w:rsid w:val="00B77B06"/>
    <w:rsid w:val="00BD043C"/>
    <w:rsid w:val="00BE10C7"/>
    <w:rsid w:val="00C211D3"/>
    <w:rsid w:val="00CC0445"/>
    <w:rsid w:val="00CE1155"/>
    <w:rsid w:val="00D41BA0"/>
    <w:rsid w:val="00D46C05"/>
    <w:rsid w:val="00D54F39"/>
    <w:rsid w:val="00DA1703"/>
    <w:rsid w:val="00E515A2"/>
    <w:rsid w:val="00EB57C7"/>
    <w:rsid w:val="00F47731"/>
    <w:rsid w:val="00F63C05"/>
    <w:rsid w:val="00F85193"/>
    <w:rsid w:val="00FB6510"/>
    <w:rsid w:val="00FD1AC5"/>
    <w:rsid w:val="00FD1FD2"/>
    <w:rsid w:val="00F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33"/>
    <w:rPr>
      <w:sz w:val="24"/>
      <w:szCs w:val="24"/>
    </w:rPr>
  </w:style>
  <w:style w:type="paragraph" w:styleId="Heading1">
    <w:name w:val="heading 1"/>
    <w:basedOn w:val="Normal"/>
    <w:next w:val="Normal"/>
    <w:qFormat/>
    <w:rsid w:val="00FD2933"/>
    <w:pPr>
      <w:keepNext/>
      <w:outlineLvl w:val="0"/>
    </w:pPr>
    <w:rPr>
      <w:rFonts w:ascii="Tahoma" w:eastAsia="Arial Unicode MS" w:hAnsi="Tahoma" w:cs="Tahoma"/>
      <w:b/>
      <w:bCs/>
      <w:sz w:val="32"/>
    </w:rPr>
  </w:style>
  <w:style w:type="paragraph" w:styleId="Heading2">
    <w:name w:val="heading 2"/>
    <w:basedOn w:val="Normal"/>
    <w:next w:val="Normal"/>
    <w:qFormat/>
    <w:rsid w:val="00FD2933"/>
    <w:pPr>
      <w:keepNext/>
      <w:jc w:val="center"/>
      <w:outlineLvl w:val="1"/>
    </w:pPr>
    <w:rPr>
      <w:rFonts w:ascii="Tahoma" w:eastAsia="Arial Unicode MS" w:hAnsi="Tahoma" w:cs="Tahoma"/>
      <w:b/>
      <w:bCs/>
      <w:i/>
      <w:iCs/>
      <w:sz w:val="32"/>
    </w:rPr>
  </w:style>
  <w:style w:type="paragraph" w:styleId="Heading3">
    <w:name w:val="heading 3"/>
    <w:basedOn w:val="Normal"/>
    <w:next w:val="Normal"/>
    <w:qFormat/>
    <w:rsid w:val="00FD2933"/>
    <w:pPr>
      <w:keepNext/>
      <w:outlineLvl w:val="2"/>
    </w:pPr>
    <w:rPr>
      <w:b/>
      <w:bCs/>
      <w:i/>
      <w:iCs/>
    </w:rPr>
  </w:style>
  <w:style w:type="paragraph" w:styleId="Heading4">
    <w:name w:val="heading 4"/>
    <w:basedOn w:val="Normal"/>
    <w:next w:val="Normal"/>
    <w:qFormat/>
    <w:rsid w:val="00FD2933"/>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933"/>
    <w:pPr>
      <w:jc w:val="center"/>
    </w:pPr>
    <w:rPr>
      <w:rFonts w:ascii="Tahoma" w:hAnsi="Tahoma" w:cs="Tahoma"/>
      <w:b/>
      <w:bCs/>
      <w:sz w:val="28"/>
      <w:u w:val="single"/>
    </w:rPr>
  </w:style>
  <w:style w:type="paragraph" w:styleId="ListParagraph">
    <w:name w:val="List Paragraph"/>
    <w:basedOn w:val="Normal"/>
    <w:uiPriority w:val="34"/>
    <w:qFormat/>
    <w:rsid w:val="00D54F39"/>
    <w:pPr>
      <w:ind w:left="720"/>
      <w:contextualSpacing/>
    </w:pPr>
  </w:style>
  <w:style w:type="paragraph" w:styleId="BalloonText">
    <w:name w:val="Balloon Text"/>
    <w:basedOn w:val="Normal"/>
    <w:link w:val="BalloonTextChar"/>
    <w:uiPriority w:val="99"/>
    <w:semiHidden/>
    <w:unhideWhenUsed/>
    <w:rsid w:val="001A7312"/>
    <w:rPr>
      <w:rFonts w:ascii="Tahoma" w:hAnsi="Tahoma" w:cs="Tahoma"/>
      <w:sz w:val="16"/>
      <w:szCs w:val="16"/>
    </w:rPr>
  </w:style>
  <w:style w:type="character" w:customStyle="1" w:styleId="BalloonTextChar">
    <w:name w:val="Balloon Text Char"/>
    <w:basedOn w:val="DefaultParagraphFont"/>
    <w:link w:val="BalloonText"/>
    <w:uiPriority w:val="99"/>
    <w:semiHidden/>
    <w:rsid w:val="001A7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762</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Social Studies 30-1 </vt:lpstr>
    </vt:vector>
  </TitlesOfParts>
  <Company>Battle River Regional Division #31</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30-1 </dc:title>
  <dc:subject/>
  <dc:creator> </dc:creator>
  <cp:keywords/>
  <dc:description/>
  <cp:lastModifiedBy>colleenblimke</cp:lastModifiedBy>
  <cp:revision>3</cp:revision>
  <cp:lastPrinted>2011-05-11T17:46:00Z</cp:lastPrinted>
  <dcterms:created xsi:type="dcterms:W3CDTF">2010-05-31T19:48:00Z</dcterms:created>
  <dcterms:modified xsi:type="dcterms:W3CDTF">2011-05-11T17:46:00Z</dcterms:modified>
</cp:coreProperties>
</file>