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FFC" w:rsidRDefault="00886D7F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val="en-CA" w:eastAsia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-111760</wp:posOffset>
            </wp:positionV>
            <wp:extent cx="1097915" cy="1371600"/>
            <wp:effectExtent l="57150" t="38100" r="45085" b="190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371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5BA" w:rsidRPr="00DD25BA">
        <w:rPr>
          <w:rFonts w:ascii="Arial" w:hAnsi="Arial"/>
          <w:noProof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9.05pt;margin-top:-8.8pt;width:333pt;height:79.2pt;z-index:251652096;mso-position-horizontal-relative:text;mso-position-vertical-relative:text" fillcolor="black" strokeweight="1.5pt">
            <v:fill type="gradient"/>
            <v:shadow on="t" color="#900"/>
            <v:textpath style="font-family:&quot;Impact&quot;;v-text-kern:t" trim="t" fitpath="t" string="COLD WAR"/>
          </v:shape>
        </w:pict>
      </w:r>
      <w:r>
        <w:rPr>
          <w:rFonts w:ascii="Arial" w:hAnsi="Arial"/>
          <w:noProof/>
          <w:sz w:val="24"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-111760</wp:posOffset>
            </wp:positionV>
            <wp:extent cx="1109980" cy="1371600"/>
            <wp:effectExtent l="57150" t="38100" r="33020" b="190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l="3722" t="42145" r="33002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371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DD25BA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  <w:sz w:val="24"/>
        </w:rPr>
        <w:pict>
          <v:rect id="_x0000_s1031" style="position:absolute;left:0;text-align:left;margin-left:49.05pt;margin-top:8.4pt;width:333pt;height:21.8pt;z-index:251653120" o:allowincell="f" fillcolor="black"/>
        </w:pic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750DB2" w:rsidRDefault="00DD25BA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  <w:sz w:val="24"/>
        </w:rPr>
        <w:pict>
          <v:rect id="_x0000_s1049" style="position:absolute;left:0;text-align:left;margin-left:-51pt;margin-top:6.6pt;width:502pt;height:68pt;z-index:-251650048"/>
        </w:pict>
      </w:r>
    </w:p>
    <w:p w:rsidR="00E026EC" w:rsidRDefault="00750DB2">
      <w:pPr>
        <w:ind w:left="-810" w:right="-900"/>
        <w:rPr>
          <w:rFonts w:ascii="Arial" w:hAnsi="Arial"/>
          <w:sz w:val="24"/>
        </w:rPr>
      </w:pPr>
      <w:r w:rsidRPr="00B04472">
        <w:rPr>
          <w:rFonts w:ascii="Arial" w:hAnsi="Arial"/>
          <w:i/>
          <w:sz w:val="24"/>
        </w:rPr>
        <w:t>So 2</w:t>
      </w:r>
      <w:r w:rsidR="00E026EC">
        <w:rPr>
          <w:rFonts w:ascii="Arial" w:hAnsi="Arial"/>
          <w:i/>
          <w:sz w:val="24"/>
        </w:rPr>
        <w:t>.10</w:t>
      </w:r>
      <w:r>
        <w:rPr>
          <w:rFonts w:ascii="Arial" w:hAnsi="Arial"/>
          <w:sz w:val="24"/>
        </w:rPr>
        <w:t xml:space="preserve"> (chapter 8) </w:t>
      </w:r>
    </w:p>
    <w:p w:rsidR="00750DB2" w:rsidRDefault="00E026EC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Examine how ideological conflict shaped international relations after the Second World War (expansionism, containment, deterrence, brinkmanship, détente, liberation movements)</w:t>
      </w:r>
      <w:r w:rsidR="00750DB2">
        <w:rPr>
          <w:rFonts w:ascii="Arial" w:hAnsi="Arial"/>
          <w:sz w:val="24"/>
        </w:rPr>
        <w:t xml:space="preserve"> </w:t>
      </w: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62E4B" w:rsidRPr="00B04472" w:rsidRDefault="00750DB2">
      <w:pPr>
        <w:ind w:left="-810" w:right="-900"/>
        <w:rPr>
          <w:rFonts w:ascii="Arial" w:hAnsi="Arial"/>
          <w:b/>
          <w:sz w:val="24"/>
        </w:rPr>
      </w:pPr>
      <w:r w:rsidRPr="00762E4B">
        <w:rPr>
          <w:rFonts w:ascii="Arial" w:hAnsi="Arial"/>
          <w:b/>
          <w:sz w:val="24"/>
          <w:u w:val="single"/>
        </w:rPr>
        <w:t>Task 1:</w:t>
      </w:r>
      <w:r>
        <w:rPr>
          <w:rFonts w:ascii="Arial" w:hAnsi="Arial"/>
          <w:sz w:val="24"/>
        </w:rPr>
        <w:t xml:space="preserve"> </w:t>
      </w:r>
      <w:r w:rsidR="00762E4B">
        <w:rPr>
          <w:rFonts w:ascii="Arial" w:hAnsi="Arial"/>
          <w:sz w:val="24"/>
        </w:rPr>
        <w:t xml:space="preserve">Introduction:  Read page 183 introduction and Watch YouTube:  </w:t>
      </w:r>
      <w:r w:rsidR="00762E4B" w:rsidRPr="00B04472">
        <w:rPr>
          <w:rFonts w:ascii="Arial" w:hAnsi="Arial"/>
          <w:b/>
          <w:sz w:val="24"/>
        </w:rPr>
        <w:t>1972 Summit Series Game 8 and Aftermath.</w:t>
      </w:r>
    </w:p>
    <w:p w:rsidR="00762E4B" w:rsidRDefault="00762E4B">
      <w:pPr>
        <w:ind w:left="-810" w:right="-900"/>
        <w:rPr>
          <w:rFonts w:ascii="Arial" w:hAnsi="Arial"/>
          <w:sz w:val="24"/>
        </w:rPr>
      </w:pPr>
    </w:p>
    <w:p w:rsidR="00750DB2" w:rsidRDefault="00762E4B">
      <w:pPr>
        <w:ind w:left="-810" w:right="-900"/>
        <w:rPr>
          <w:rFonts w:ascii="Arial" w:hAnsi="Arial"/>
          <w:sz w:val="24"/>
        </w:rPr>
      </w:pPr>
      <w:r w:rsidRPr="00762E4B">
        <w:rPr>
          <w:rFonts w:ascii="Arial" w:hAnsi="Arial"/>
          <w:b/>
          <w:sz w:val="24"/>
          <w:u w:val="single"/>
        </w:rPr>
        <w:t>Task 2:</w:t>
      </w:r>
      <w:r>
        <w:rPr>
          <w:rFonts w:ascii="Arial" w:hAnsi="Arial"/>
          <w:sz w:val="24"/>
        </w:rPr>
        <w:t xml:space="preserve">  </w:t>
      </w:r>
      <w:r w:rsidR="00B04472">
        <w:rPr>
          <w:rFonts w:ascii="Arial" w:hAnsi="Arial"/>
          <w:sz w:val="24"/>
        </w:rPr>
        <w:t xml:space="preserve"> R</w:t>
      </w:r>
      <w:r w:rsidR="00750DB2">
        <w:rPr>
          <w:rFonts w:ascii="Arial" w:hAnsi="Arial"/>
          <w:sz w:val="24"/>
        </w:rPr>
        <w:t>ead chapter 8:  Ideologies in Conflict:  The Cold War</w:t>
      </w: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C72FFC" w:rsidRDefault="00750DB2">
      <w:pPr>
        <w:ind w:left="-810" w:right="-900"/>
        <w:rPr>
          <w:rFonts w:ascii="Arial" w:hAnsi="Arial"/>
          <w:sz w:val="24"/>
        </w:rPr>
      </w:pPr>
      <w:r w:rsidRPr="00762E4B">
        <w:rPr>
          <w:rFonts w:ascii="Arial" w:hAnsi="Arial"/>
          <w:b/>
          <w:sz w:val="24"/>
          <w:u w:val="single"/>
        </w:rPr>
        <w:t xml:space="preserve">Task </w:t>
      </w:r>
      <w:r w:rsidR="00762E4B">
        <w:rPr>
          <w:rFonts w:ascii="Arial" w:hAnsi="Arial"/>
          <w:b/>
          <w:sz w:val="24"/>
          <w:u w:val="single"/>
        </w:rPr>
        <w:t>3</w:t>
      </w:r>
      <w:r>
        <w:rPr>
          <w:rFonts w:ascii="Arial" w:hAnsi="Arial"/>
          <w:sz w:val="24"/>
        </w:rPr>
        <w:t xml:space="preserve">:  </w:t>
      </w:r>
      <w:r w:rsidR="00C72FFC">
        <w:rPr>
          <w:rFonts w:ascii="Arial" w:hAnsi="Arial"/>
          <w:sz w:val="24"/>
        </w:rPr>
        <w:t xml:space="preserve">Watch the </w:t>
      </w:r>
      <w:r w:rsidR="0017730B">
        <w:rPr>
          <w:rFonts w:ascii="Arial" w:hAnsi="Arial"/>
          <w:sz w:val="24"/>
        </w:rPr>
        <w:t xml:space="preserve">DVD’s </w:t>
      </w:r>
      <w:r>
        <w:rPr>
          <w:rFonts w:ascii="Arial" w:hAnsi="Arial"/>
          <w:sz w:val="24"/>
        </w:rPr>
        <w:t>on the Cold War</w:t>
      </w:r>
      <w:r w:rsidR="0017730B">
        <w:rPr>
          <w:rFonts w:ascii="Arial" w:hAnsi="Arial"/>
          <w:sz w:val="24"/>
        </w:rPr>
        <w:t xml:space="preserve"> (Part I:1945-1961 - 35:00 minutes  and Part II:1962-1991  - 35:00 minutes) </w:t>
      </w:r>
      <w:r>
        <w:rPr>
          <w:rFonts w:ascii="Arial" w:hAnsi="Arial"/>
          <w:sz w:val="24"/>
        </w:rPr>
        <w:t xml:space="preserve"> </w:t>
      </w:r>
      <w:r w:rsidR="00C72FFC">
        <w:rPr>
          <w:rFonts w:ascii="Arial" w:hAnsi="Arial"/>
          <w:sz w:val="24"/>
        </w:rPr>
        <w:t>and attempt to answer the following questions: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1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When we use the term Cold War what years are we referring to?  </w:t>
      </w:r>
      <w:r>
        <w:rPr>
          <w:rFonts w:ascii="Arial" w:hAnsi="Arial"/>
          <w:b/>
          <w:sz w:val="24"/>
        </w:rPr>
        <w:t>19</w:t>
      </w:r>
      <w:r>
        <w:rPr>
          <w:rFonts w:ascii="Arial" w:hAnsi="Arial"/>
          <w:sz w:val="24"/>
        </w:rPr>
        <w:t xml:space="preserve"> ____ to </w:t>
      </w:r>
      <w:r>
        <w:rPr>
          <w:rFonts w:ascii="Arial" w:hAnsi="Arial"/>
          <w:b/>
          <w:sz w:val="24"/>
        </w:rPr>
        <w:t>19</w:t>
      </w:r>
      <w:r>
        <w:rPr>
          <w:rFonts w:ascii="Arial" w:hAnsi="Arial"/>
          <w:sz w:val="24"/>
        </w:rPr>
        <w:t xml:space="preserve"> ____.</w:t>
      </w:r>
    </w:p>
    <w:p w:rsidR="0017730B" w:rsidRDefault="0017730B" w:rsidP="0017730B">
      <w:pPr>
        <w:ind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1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happened on the banks of the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/>
              <w:b/>
              <w:i/>
              <w:sz w:val="24"/>
            </w:rPr>
            <w:t>Elbe</w:t>
          </w:r>
        </w:smartTag>
        <w:r>
          <w:rPr>
            <w:rFonts w:ascii="Arial" w:hAnsi="Arial"/>
            <w:b/>
            <w:i/>
            <w:sz w:val="24"/>
          </w:rPr>
          <w:t xml:space="preserve"> </w:t>
        </w:r>
        <w:smartTag w:uri="urn:schemas-microsoft-com:office:smarttags" w:element="PlaceType">
          <w:r>
            <w:rPr>
              <w:rFonts w:ascii="Arial" w:hAnsi="Arial"/>
              <w:b/>
              <w:i/>
              <w:sz w:val="24"/>
            </w:rPr>
            <w:t>River</w:t>
          </w:r>
        </w:smartTag>
      </w:smartTag>
      <w:r>
        <w:rPr>
          <w:rFonts w:ascii="Arial" w:hAnsi="Arial"/>
          <w:sz w:val="24"/>
        </w:rPr>
        <w:t xml:space="preserve"> in April of 1945?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762E4B" w:rsidRDefault="00762E4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1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did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/>
              <w:b/>
              <w:sz w:val="24"/>
              <w:u w:val="single"/>
            </w:rPr>
            <w:t>U.S.</w:t>
          </w:r>
        </w:smartTag>
      </w:smartTag>
      <w:r>
        <w:rPr>
          <w:rFonts w:ascii="Arial" w:hAnsi="Arial"/>
          <w:sz w:val="24"/>
        </w:rPr>
        <w:t xml:space="preserve"> represent and defend during the course of the Cold War?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right="-900"/>
        <w:rPr>
          <w:rFonts w:ascii="Arial" w:hAnsi="Arial"/>
          <w:sz w:val="24"/>
        </w:rPr>
      </w:pPr>
    </w:p>
    <w:p w:rsidR="00762E4B" w:rsidRDefault="00762E4B">
      <w:pPr>
        <w:ind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1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did the </w:t>
      </w:r>
      <w:smartTag w:uri="urn:schemas-microsoft-com:office:smarttags" w:element="place">
        <w:r>
          <w:rPr>
            <w:rFonts w:ascii="Arial" w:hAnsi="Arial"/>
            <w:b/>
            <w:sz w:val="24"/>
            <w:u w:val="single"/>
          </w:rPr>
          <w:t>Soviet Union</w:t>
        </w:r>
      </w:smartTag>
      <w:r>
        <w:rPr>
          <w:rFonts w:ascii="Arial" w:hAnsi="Arial"/>
          <w:sz w:val="24"/>
        </w:rPr>
        <w:t xml:space="preserve"> represent and defend during the course of the Cold War?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1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Review how the Cold War between the U.S.S.R. and the U.S. was fought?</w:t>
      </w:r>
    </w:p>
    <w:p w:rsidR="00C72FFC" w:rsidRDefault="00886D7F">
      <w:pPr>
        <w:ind w:right="-900"/>
        <w:rPr>
          <w:rFonts w:ascii="Arial" w:hAnsi="Arial"/>
          <w:sz w:val="24"/>
        </w:rPr>
      </w:pPr>
      <w:r>
        <w:rPr>
          <w:rFonts w:ascii="Arial" w:hAnsi="Arial"/>
          <w:noProof/>
          <w:lang w:val="en-CA" w:eastAsia="en-C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18415</wp:posOffset>
            </wp:positionV>
            <wp:extent cx="6858000" cy="44577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1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Use the map to help explain what happened to </w:t>
      </w:r>
      <w:smartTag w:uri="urn:schemas-microsoft-com:office:smarttags" w:element="country-region">
        <w:r>
          <w:rPr>
            <w:rFonts w:ascii="Arial" w:hAnsi="Arial"/>
            <w:sz w:val="24"/>
          </w:rPr>
          <w:t>Germany</w:t>
        </w:r>
      </w:smartTag>
      <w:r>
        <w:rPr>
          <w:rFonts w:ascii="Arial" w:hAnsi="Arial"/>
          <w:sz w:val="24"/>
        </w:rPr>
        <w:t xml:space="preserve"> and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sz w:val="24"/>
            </w:rPr>
            <w:t>Berlin</w:t>
          </w:r>
        </w:smartTag>
      </w:smartTag>
      <w:r>
        <w:rPr>
          <w:rFonts w:ascii="Arial" w:hAnsi="Arial"/>
          <w:sz w:val="24"/>
        </w:rPr>
        <w:t xml:space="preserve"> following the war:</w:t>
      </w:r>
    </w:p>
    <w:p w:rsidR="00C72FFC" w:rsidRDefault="00886D7F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noProof/>
          <w:lang w:val="en-CA" w:eastAsia="en-C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55880</wp:posOffset>
            </wp:positionV>
            <wp:extent cx="1621790" cy="1485900"/>
            <wp:effectExtent l="19050" t="0" r="0" b="0"/>
            <wp:wrapNone/>
            <wp:docPr id="17" name="Picture 17" descr="The four sectors of Berlin">
              <a:hlinkClick xmlns:a="http://schemas.openxmlformats.org/drawingml/2006/main" r:id="rId11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four sectors of Berlin">
                      <a:hlinkClick r:id="rId11" tgtFrame="_self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55880</wp:posOffset>
            </wp:positionV>
            <wp:extent cx="2432685" cy="2085340"/>
            <wp:effectExtent l="19050" t="19050" r="24765" b="10160"/>
            <wp:wrapNone/>
            <wp:docPr id="16" name="Picture 16" descr="Occupation zones">
              <a:hlinkClick xmlns:a="http://schemas.openxmlformats.org/drawingml/2006/main" r:id="rId11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ccupation zones">
                      <a:hlinkClick r:id="rId11" tgtFrame="_self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08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5BA" w:rsidRPr="00DD25BA">
        <w:rPr>
          <w:rFonts w:ascii="Arial" w:hAnsi="Arial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2" type="#_x0000_t13" style="position:absolute;left:0;text-align:left;margin-left:283.05pt;margin-top:47.6pt;width:91.2pt;height:26.95pt;z-index:251656192;mso-wrap-edited:f;mso-position-horizontal-relative:text;mso-position-vertical-relative:text" adj=",7013"/>
        </w:pict>
      </w:r>
    </w:p>
    <w:p w:rsidR="00C72FFC" w:rsidRPr="00157249" w:rsidRDefault="00762E4B" w:rsidP="00157249">
      <w:pPr>
        <w:pStyle w:val="ListParagraph"/>
        <w:numPr>
          <w:ilvl w:val="0"/>
          <w:numId w:val="15"/>
        </w:numPr>
        <w:ind w:right="-900"/>
        <w:rPr>
          <w:rFonts w:ascii="Arial" w:hAnsi="Arial"/>
          <w:sz w:val="24"/>
        </w:rPr>
      </w:pPr>
      <w:r w:rsidRPr="00157249">
        <w:rPr>
          <w:rFonts w:ascii="Arial" w:hAnsi="Arial"/>
          <w:sz w:val="24"/>
        </w:rPr>
        <w:t>Explain the maps</w:t>
      </w:r>
    </w:p>
    <w:p w:rsidR="00C72FFC" w:rsidRDefault="00DD25BA">
      <w:pPr>
        <w:ind w:left="-810" w:right="-900"/>
        <w:rPr>
          <w:rFonts w:ascii="Arial" w:hAnsi="Arial"/>
          <w:sz w:val="24"/>
        </w:rPr>
      </w:pPr>
      <w:r w:rsidRPr="00DD25BA">
        <w:rPr>
          <w:noProof/>
        </w:rPr>
        <w:pict>
          <v:shape id="_x0000_s1048" type="#_x0000_t13" style="position:absolute;left:0;text-align:left;margin-left:67pt;margin-top:6.2pt;width:70pt;height:9.95pt;z-index:251665408"/>
        </w:pic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886D7F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noProof/>
          <w:lang w:val="en-CA" w:eastAsia="en-C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78740</wp:posOffset>
            </wp:positionV>
            <wp:extent cx="1600200" cy="571500"/>
            <wp:effectExtent l="19050" t="0" r="0" b="0"/>
            <wp:wrapNone/>
            <wp:docPr id="19" name="Picture 19" descr="http://www.columbia.edu/itc/history/degrazia/courseworks/images/berlin_wall_stand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lumbia.edu/itc/history/degrazia/courseworks/images/berlin_wall_stand_hea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222" b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157249" w:rsidRDefault="00157249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 w:rsidP="00157249">
      <w:pPr>
        <w:numPr>
          <w:ilvl w:val="0"/>
          <w:numId w:val="15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does the term </w:t>
      </w:r>
      <w:r>
        <w:rPr>
          <w:rFonts w:ascii="Arial" w:hAnsi="Arial"/>
          <w:b/>
          <w:i/>
          <w:sz w:val="24"/>
        </w:rPr>
        <w:t>containment</w:t>
      </w:r>
      <w:r>
        <w:rPr>
          <w:rFonts w:ascii="Arial" w:hAnsi="Arial"/>
          <w:sz w:val="24"/>
        </w:rPr>
        <w:t xml:space="preserve"> mean?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762E4B" w:rsidRDefault="00762E4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 w:rsidP="00157249">
      <w:pPr>
        <w:numPr>
          <w:ilvl w:val="0"/>
          <w:numId w:val="15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does the term </w:t>
      </w:r>
      <w:r>
        <w:rPr>
          <w:rFonts w:ascii="Arial" w:hAnsi="Arial"/>
          <w:b/>
          <w:i/>
          <w:sz w:val="24"/>
        </w:rPr>
        <w:t>‘Iron Curtain’</w:t>
      </w:r>
      <w:r>
        <w:rPr>
          <w:rFonts w:ascii="Arial" w:hAnsi="Arial"/>
          <w:sz w:val="24"/>
        </w:rPr>
        <w:t xml:space="preserve"> refer to?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762E4B" w:rsidRDefault="00762E4B">
      <w:pPr>
        <w:ind w:left="-810" w:right="-900"/>
        <w:rPr>
          <w:rFonts w:ascii="Arial" w:hAnsi="Arial"/>
          <w:sz w:val="24"/>
        </w:rPr>
      </w:pPr>
    </w:p>
    <w:p w:rsidR="00762E4B" w:rsidRDefault="00762E4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 w:rsidP="00157249">
      <w:pPr>
        <w:numPr>
          <w:ilvl w:val="0"/>
          <w:numId w:val="15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was the </w:t>
      </w:r>
      <w:r>
        <w:rPr>
          <w:rFonts w:ascii="Arial" w:hAnsi="Arial"/>
          <w:b/>
          <w:i/>
          <w:sz w:val="24"/>
        </w:rPr>
        <w:t>Truman Doctrine</w:t>
      </w:r>
      <w:r>
        <w:rPr>
          <w:rFonts w:ascii="Arial" w:hAnsi="Arial"/>
          <w:sz w:val="24"/>
        </w:rPr>
        <w:t>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 w:rsidP="00157249">
      <w:pPr>
        <w:numPr>
          <w:ilvl w:val="0"/>
          <w:numId w:val="15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was the </w:t>
      </w:r>
      <w:r>
        <w:rPr>
          <w:rFonts w:ascii="Arial" w:hAnsi="Arial"/>
          <w:b/>
          <w:i/>
          <w:sz w:val="24"/>
        </w:rPr>
        <w:t>Marshall Plan</w:t>
      </w:r>
      <w:r>
        <w:rPr>
          <w:rFonts w:ascii="Arial" w:hAnsi="Arial"/>
          <w:sz w:val="24"/>
        </w:rPr>
        <w:t>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9.</w:t>
      </w:r>
      <w:r>
        <w:rPr>
          <w:rFonts w:ascii="Arial" w:hAnsi="Arial"/>
          <w:sz w:val="24"/>
        </w:rPr>
        <w:tab/>
        <w:t xml:space="preserve">Describe the event known as the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b/>
              <w:i/>
              <w:sz w:val="24"/>
            </w:rPr>
            <w:t>Berlin</w:t>
          </w:r>
        </w:smartTag>
      </w:smartTag>
      <w:r>
        <w:rPr>
          <w:rFonts w:ascii="Arial" w:hAnsi="Arial"/>
          <w:b/>
          <w:i/>
          <w:sz w:val="24"/>
        </w:rPr>
        <w:t xml:space="preserve"> Blockade (Airlift).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is </w:t>
      </w:r>
      <w:r>
        <w:rPr>
          <w:rFonts w:ascii="Arial" w:hAnsi="Arial"/>
          <w:b/>
          <w:i/>
          <w:sz w:val="24"/>
        </w:rPr>
        <w:t>NATO</w:t>
      </w:r>
      <w:r>
        <w:rPr>
          <w:rFonts w:ascii="Arial" w:hAnsi="Arial"/>
          <w:sz w:val="24"/>
        </w:rPr>
        <w:t xml:space="preserve">?  It formed in </w:t>
      </w:r>
      <w:r>
        <w:rPr>
          <w:rFonts w:ascii="Arial" w:hAnsi="Arial"/>
          <w:b/>
          <w:sz w:val="24"/>
        </w:rPr>
        <w:t>19</w:t>
      </w:r>
      <w:r>
        <w:rPr>
          <w:rFonts w:ascii="Arial" w:hAnsi="Arial"/>
          <w:sz w:val="24"/>
        </w:rPr>
        <w:t xml:space="preserve"> ____.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is the </w:t>
      </w:r>
      <w:r>
        <w:rPr>
          <w:rFonts w:ascii="Arial" w:hAnsi="Arial"/>
          <w:b/>
          <w:i/>
          <w:sz w:val="24"/>
        </w:rPr>
        <w:t>Warsaw Pact</w:t>
      </w:r>
      <w:r>
        <w:rPr>
          <w:rFonts w:ascii="Arial" w:hAnsi="Arial"/>
          <w:sz w:val="24"/>
        </w:rPr>
        <w:t>?  It formed in 19 ____.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D5EC3" w:rsidRDefault="001D5EC3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1D5EC3" w:rsidRDefault="00762E4B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104140</wp:posOffset>
            </wp:positionV>
            <wp:extent cx="2749550" cy="182880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/>
                    </a:blip>
                    <a:srcRect l="3366" t="16484" r="4050" b="3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FFC" w:rsidRDefault="00C72FFC">
      <w:pPr>
        <w:numPr>
          <w:ilvl w:val="0"/>
          <w:numId w:val="2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Describe the </w:t>
      </w:r>
      <w:r>
        <w:rPr>
          <w:rFonts w:ascii="Arial" w:hAnsi="Arial"/>
          <w:b/>
          <w:i/>
          <w:sz w:val="24"/>
        </w:rPr>
        <w:t>Korean War</w:t>
      </w:r>
      <w:r>
        <w:rPr>
          <w:rFonts w:ascii="Arial" w:hAnsi="Arial"/>
          <w:sz w:val="24"/>
        </w:rPr>
        <w:t>.</w:t>
      </w:r>
    </w:p>
    <w:p w:rsidR="00C72FFC" w:rsidRDefault="00C72FFC" w:rsidP="00750DB2">
      <w:pPr>
        <w:ind w:left="2160" w:right="-900"/>
        <w:rPr>
          <w:rFonts w:ascii="Arial" w:hAnsi="Arial"/>
          <w:sz w:val="24"/>
        </w:rPr>
      </w:pPr>
    </w:p>
    <w:p w:rsidR="00C72FFC" w:rsidRDefault="00C72FFC">
      <w:pPr>
        <w:ind w:right="-900"/>
        <w:rPr>
          <w:rFonts w:ascii="Arial" w:hAnsi="Arial"/>
          <w:sz w:val="24"/>
        </w:rPr>
      </w:pPr>
    </w:p>
    <w:p w:rsidR="00B04472" w:rsidRDefault="00B04472">
      <w:pPr>
        <w:ind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Who were </w:t>
      </w:r>
      <w:r>
        <w:rPr>
          <w:rFonts w:ascii="Arial" w:hAnsi="Arial"/>
          <w:b/>
          <w:i/>
          <w:sz w:val="24"/>
        </w:rPr>
        <w:t>Sobel</w:t>
      </w:r>
      <w:r>
        <w:rPr>
          <w:rFonts w:ascii="Arial" w:hAnsi="Arial"/>
          <w:sz w:val="24"/>
        </w:rPr>
        <w:t xml:space="preserve"> and the </w:t>
      </w:r>
      <w:r>
        <w:rPr>
          <w:rFonts w:ascii="Arial" w:hAnsi="Arial"/>
          <w:b/>
          <w:i/>
          <w:sz w:val="24"/>
        </w:rPr>
        <w:t>Rosenburgs</w:t>
      </w:r>
      <w:r>
        <w:rPr>
          <w:rFonts w:ascii="Arial" w:hAnsi="Arial"/>
          <w:sz w:val="24"/>
        </w:rPr>
        <w:t>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was </w:t>
      </w:r>
      <w:r>
        <w:rPr>
          <w:rFonts w:ascii="Arial" w:hAnsi="Arial"/>
          <w:b/>
          <w:i/>
          <w:sz w:val="24"/>
        </w:rPr>
        <w:t>McCarthyism</w:t>
      </w:r>
      <w:r>
        <w:rPr>
          <w:rFonts w:ascii="Arial" w:hAnsi="Arial"/>
          <w:sz w:val="24"/>
        </w:rPr>
        <w:t>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did </w:t>
      </w:r>
      <w:r>
        <w:rPr>
          <w:rFonts w:ascii="Arial" w:hAnsi="Arial"/>
          <w:b/>
          <w:i/>
          <w:sz w:val="24"/>
        </w:rPr>
        <w:t>peaceful coexistence</w:t>
      </w:r>
      <w:r>
        <w:rPr>
          <w:rFonts w:ascii="Arial" w:hAnsi="Arial"/>
          <w:sz w:val="24"/>
        </w:rPr>
        <w:t xml:space="preserve"> refer to?  Who implemented it?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happened in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/>
              <w:b/>
              <w:i/>
              <w:sz w:val="24"/>
            </w:rPr>
            <w:t>Hungary</w:t>
          </w:r>
        </w:smartTag>
      </w:smartTag>
      <w:r>
        <w:rPr>
          <w:rFonts w:ascii="Arial" w:hAnsi="Arial"/>
          <w:sz w:val="24"/>
        </w:rPr>
        <w:t xml:space="preserve"> in </w:t>
      </w:r>
      <w:r>
        <w:rPr>
          <w:rFonts w:ascii="Arial" w:hAnsi="Arial"/>
          <w:b/>
          <w:sz w:val="24"/>
        </w:rPr>
        <w:t>1956</w:t>
      </w:r>
      <w:r>
        <w:rPr>
          <w:rFonts w:ascii="Arial" w:hAnsi="Arial"/>
          <w:sz w:val="24"/>
        </w:rPr>
        <w:t>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762E4B" w:rsidRDefault="00762E4B" w:rsidP="0017730B">
      <w:pPr>
        <w:ind w:right="-900"/>
        <w:rPr>
          <w:rFonts w:ascii="Arial" w:hAnsi="Arial"/>
          <w:sz w:val="24"/>
        </w:rPr>
      </w:pPr>
    </w:p>
    <w:p w:rsidR="0017730B" w:rsidRDefault="0017730B" w:rsidP="0017730B">
      <w:pPr>
        <w:ind w:right="-900"/>
        <w:rPr>
          <w:rFonts w:ascii="Arial" w:hAnsi="Arial"/>
          <w:sz w:val="24"/>
        </w:rPr>
      </w:pPr>
    </w:p>
    <w:p w:rsidR="0017730B" w:rsidRDefault="0017730B" w:rsidP="0017730B">
      <w:pPr>
        <w:ind w:right="-900"/>
        <w:rPr>
          <w:rFonts w:ascii="Arial" w:hAnsi="Arial"/>
          <w:sz w:val="24"/>
        </w:rPr>
      </w:pPr>
    </w:p>
    <w:p w:rsidR="00C72FFC" w:rsidRDefault="00C72FFC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did the Soviets do in </w:t>
      </w:r>
      <w:r>
        <w:rPr>
          <w:rFonts w:ascii="Arial" w:hAnsi="Arial"/>
          <w:b/>
          <w:sz w:val="24"/>
        </w:rPr>
        <w:t>1958</w:t>
      </w:r>
      <w:r>
        <w:rPr>
          <w:rFonts w:ascii="Arial" w:hAnsi="Arial"/>
          <w:sz w:val="24"/>
        </w:rPr>
        <w:t xml:space="preserve"> that shocked the United States?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18.</w:t>
      </w:r>
      <w:r>
        <w:rPr>
          <w:rFonts w:ascii="Arial" w:hAnsi="Arial"/>
          <w:sz w:val="24"/>
        </w:rPr>
        <w:tab/>
        <w:t xml:space="preserve">What happened in </w:t>
      </w:r>
      <w:r>
        <w:rPr>
          <w:rFonts w:ascii="Arial" w:hAnsi="Arial"/>
          <w:b/>
          <w:sz w:val="24"/>
        </w:rPr>
        <w:t>1960</w:t>
      </w:r>
      <w:r>
        <w:rPr>
          <w:rFonts w:ascii="Arial" w:hAnsi="Arial"/>
          <w:sz w:val="24"/>
        </w:rPr>
        <w:t xml:space="preserve"> that raised tensions between the </w:t>
      </w:r>
      <w:smartTag w:uri="urn:schemas-microsoft-com:office:smarttags" w:element="place">
        <w:smartTag w:uri="urn:schemas-microsoft-com:office:smarttags" w:element="country-region">
          <w:r>
            <w:rPr>
              <w:rFonts w:ascii="Arial" w:hAnsi="Arial"/>
              <w:sz w:val="24"/>
            </w:rPr>
            <w:t>U.S.</w:t>
          </w:r>
        </w:smartTag>
      </w:smartTag>
      <w:r>
        <w:rPr>
          <w:rFonts w:ascii="Arial" w:hAnsi="Arial"/>
          <w:sz w:val="24"/>
        </w:rPr>
        <w:t xml:space="preserve"> and U.S.S.R.?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C72FFC" w:rsidRDefault="00DD25BA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  <w:sz w:val="24"/>
        </w:rPr>
        <w:pict>
          <v:rect id="_x0000_s1046" style="position:absolute;left:0;text-align:left;margin-left:463.05pt;margin-top:-.15pt;width:27pt;height:234pt;z-index:251660288" stroked="f">
            <v:fill color2="fill darken(220)" rotate="t" method="linear sigma" focus="100%" type="gradient"/>
          </v:rect>
        </w:pic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19.</w:t>
      </w:r>
      <w:r>
        <w:rPr>
          <w:rFonts w:ascii="Arial" w:hAnsi="Arial"/>
          <w:sz w:val="24"/>
        </w:rPr>
        <w:tab/>
        <w:t xml:space="preserve">What did the Soviets do in </w:t>
      </w:r>
      <w:smartTag w:uri="urn:schemas-microsoft-com:office:smarttags" w:element="place">
        <w:r>
          <w:rPr>
            <w:rFonts w:ascii="Arial" w:hAnsi="Arial"/>
            <w:b/>
            <w:i/>
            <w:sz w:val="24"/>
          </w:rPr>
          <w:t>East Berlin</w:t>
        </w:r>
      </w:smartTag>
      <w:r>
        <w:rPr>
          <w:rFonts w:ascii="Arial" w:hAnsi="Arial"/>
          <w:sz w:val="24"/>
        </w:rPr>
        <w:t xml:space="preserve"> in </w:t>
      </w:r>
      <w:r>
        <w:rPr>
          <w:rFonts w:ascii="Arial" w:hAnsi="Arial"/>
          <w:b/>
          <w:sz w:val="24"/>
        </w:rPr>
        <w:t>1961</w:t>
      </w:r>
      <w:r>
        <w:rPr>
          <w:rFonts w:ascii="Arial" w:hAnsi="Arial"/>
          <w:sz w:val="24"/>
        </w:rPr>
        <w:t>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20.</w:t>
      </w:r>
      <w:r>
        <w:rPr>
          <w:rFonts w:ascii="Arial" w:hAnsi="Arial"/>
          <w:sz w:val="24"/>
        </w:rPr>
        <w:tab/>
        <w:t xml:space="preserve">Describe the </w:t>
      </w:r>
      <w:r>
        <w:rPr>
          <w:rFonts w:ascii="Arial" w:hAnsi="Arial"/>
          <w:b/>
          <w:i/>
          <w:sz w:val="24"/>
        </w:rPr>
        <w:t>Cuban Missile Crisis</w:t>
      </w:r>
      <w:r>
        <w:rPr>
          <w:rFonts w:ascii="Arial" w:hAnsi="Arial"/>
          <w:sz w:val="24"/>
        </w:rPr>
        <w:t>.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21.</w:t>
      </w:r>
      <w:r>
        <w:rPr>
          <w:rFonts w:ascii="Arial" w:hAnsi="Arial"/>
          <w:sz w:val="24"/>
        </w:rPr>
        <w:tab/>
        <w:t xml:space="preserve">Describe the </w:t>
      </w:r>
      <w:r>
        <w:rPr>
          <w:rFonts w:ascii="Arial" w:hAnsi="Arial"/>
          <w:b/>
          <w:i/>
          <w:sz w:val="24"/>
        </w:rPr>
        <w:t>Vietnam War</w:t>
      </w:r>
      <w:r>
        <w:rPr>
          <w:rFonts w:ascii="Arial" w:hAnsi="Arial"/>
          <w:sz w:val="24"/>
        </w:rPr>
        <w:t>.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17730B" w:rsidRDefault="0017730B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22.</w:t>
      </w:r>
      <w:r>
        <w:rPr>
          <w:rFonts w:ascii="Arial" w:hAnsi="Arial"/>
          <w:sz w:val="24"/>
        </w:rPr>
        <w:tab/>
        <w:t xml:space="preserve">What does the term </w:t>
      </w:r>
      <w:r>
        <w:rPr>
          <w:rFonts w:ascii="Arial" w:hAnsi="Arial"/>
          <w:b/>
          <w:i/>
          <w:sz w:val="24"/>
        </w:rPr>
        <w:t>détente</w:t>
      </w:r>
      <w:r>
        <w:rPr>
          <w:rFonts w:ascii="Arial" w:hAnsi="Arial"/>
          <w:sz w:val="24"/>
        </w:rPr>
        <w:t xml:space="preserve"> mean?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23.</w:t>
      </w:r>
      <w:r>
        <w:rPr>
          <w:rFonts w:ascii="Arial" w:hAnsi="Arial"/>
          <w:sz w:val="24"/>
        </w:rPr>
        <w:tab/>
        <w:t xml:space="preserve">What happened in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/>
              <w:b/>
              <w:i/>
              <w:sz w:val="24"/>
            </w:rPr>
            <w:t>Afghanistan</w:t>
          </w:r>
        </w:smartTag>
      </w:smartTag>
      <w:r>
        <w:rPr>
          <w:rFonts w:ascii="Arial" w:hAnsi="Arial"/>
          <w:sz w:val="24"/>
        </w:rPr>
        <w:t xml:space="preserve"> in </w:t>
      </w:r>
      <w:r>
        <w:rPr>
          <w:rFonts w:ascii="Arial" w:hAnsi="Arial"/>
          <w:b/>
          <w:sz w:val="24"/>
        </w:rPr>
        <w:t>1979</w:t>
      </w:r>
      <w:r>
        <w:rPr>
          <w:rFonts w:ascii="Arial" w:hAnsi="Arial"/>
          <w:sz w:val="24"/>
        </w:rPr>
        <w:t>?</w:t>
      </w: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B04472" w:rsidRDefault="00B04472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</w:p>
    <w:p w:rsidR="00C72FFC" w:rsidRDefault="00C72FFC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24.</w:t>
      </w:r>
      <w:r>
        <w:rPr>
          <w:rFonts w:ascii="Arial" w:hAnsi="Arial"/>
          <w:sz w:val="24"/>
        </w:rPr>
        <w:tab/>
        <w:t xml:space="preserve">What did </w:t>
      </w:r>
      <w:r>
        <w:rPr>
          <w:rFonts w:ascii="Arial" w:hAnsi="Arial"/>
          <w:b/>
          <w:i/>
          <w:sz w:val="24"/>
        </w:rPr>
        <w:t>Gorbachev’s policies</w:t>
      </w:r>
      <w:r>
        <w:rPr>
          <w:rFonts w:ascii="Arial" w:hAnsi="Arial"/>
          <w:sz w:val="24"/>
        </w:rPr>
        <w:t xml:space="preserve"> lead to?</w:t>
      </w: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50DB2" w:rsidRDefault="00750DB2">
      <w:pPr>
        <w:ind w:left="-810" w:right="-900"/>
        <w:rPr>
          <w:rFonts w:ascii="Arial" w:hAnsi="Arial"/>
          <w:sz w:val="24"/>
        </w:rPr>
      </w:pPr>
    </w:p>
    <w:p w:rsidR="00762E4B" w:rsidRDefault="00762E4B">
      <w:pPr>
        <w:ind w:left="-810" w:right="-900"/>
        <w:rPr>
          <w:rFonts w:ascii="Arial" w:hAnsi="Arial"/>
          <w:sz w:val="24"/>
        </w:rPr>
      </w:pPr>
      <w:r w:rsidRPr="00E82734">
        <w:rPr>
          <w:rFonts w:ascii="Arial" w:hAnsi="Arial"/>
          <w:b/>
          <w:sz w:val="24"/>
          <w:u w:val="single"/>
        </w:rPr>
        <w:t>Task 4:</w:t>
      </w:r>
      <w:r>
        <w:rPr>
          <w:rFonts w:ascii="Arial" w:hAnsi="Arial"/>
          <w:sz w:val="24"/>
        </w:rPr>
        <w:t xml:space="preserve">  </w:t>
      </w:r>
      <w:r w:rsidR="00E82734">
        <w:rPr>
          <w:rFonts w:ascii="Arial" w:hAnsi="Arial"/>
          <w:sz w:val="24"/>
        </w:rPr>
        <w:t xml:space="preserve">Create a Mind map or Timeline of the Key Events leading up to, during and ending the Cold War. Use the following outline of </w:t>
      </w:r>
      <w:r w:rsidR="00E82734" w:rsidRPr="00B04472">
        <w:rPr>
          <w:rFonts w:ascii="Arial" w:hAnsi="Arial"/>
          <w:b/>
          <w:sz w:val="24"/>
        </w:rPr>
        <w:t>MUST HAVE</w:t>
      </w:r>
      <w:r w:rsidR="00E82734">
        <w:rPr>
          <w:rFonts w:ascii="Arial" w:hAnsi="Arial"/>
          <w:sz w:val="24"/>
        </w:rPr>
        <w:t xml:space="preserve"> information to organize your map.  Each event needs to be explained/defined to identify the key events of 1945-1989. </w:t>
      </w:r>
    </w:p>
    <w:p w:rsidR="00E82734" w:rsidRDefault="00E82734">
      <w:pPr>
        <w:ind w:left="-810" w:right="-900"/>
        <w:rPr>
          <w:rFonts w:ascii="Arial" w:hAnsi="Arial"/>
          <w:sz w:val="24"/>
        </w:rPr>
      </w:pPr>
    </w:p>
    <w:p w:rsidR="00E82734" w:rsidRDefault="00E82734">
      <w:pPr>
        <w:ind w:left="-810" w:right="-900"/>
        <w:rPr>
          <w:rFonts w:ascii="Arial" w:hAnsi="Arial"/>
          <w:sz w:val="24"/>
        </w:rPr>
      </w:pPr>
    </w:p>
    <w:p w:rsidR="00E82734" w:rsidRPr="00B04472" w:rsidRDefault="00E82734" w:rsidP="00E82734">
      <w:pPr>
        <w:pStyle w:val="ListParagraph"/>
        <w:numPr>
          <w:ilvl w:val="0"/>
          <w:numId w:val="3"/>
        </w:numPr>
        <w:ind w:right="-900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 </w:t>
      </w:r>
      <w:r w:rsidRPr="00B04472">
        <w:rPr>
          <w:rFonts w:ascii="Arial" w:hAnsi="Arial"/>
          <w:b/>
          <w:sz w:val="24"/>
        </w:rPr>
        <w:t>Agreements &amp; Ideologies</w:t>
      </w:r>
    </w:p>
    <w:p w:rsidR="00E82734" w:rsidRDefault="00E82734" w:rsidP="00E82734">
      <w:pPr>
        <w:pStyle w:val="ListParagraph"/>
        <w:numPr>
          <w:ilvl w:val="0"/>
          <w:numId w:val="4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Yalta</w:t>
      </w: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E82734" w:rsidRDefault="00E82734" w:rsidP="00E82734">
      <w:pPr>
        <w:pStyle w:val="ListParagraph"/>
        <w:numPr>
          <w:ilvl w:val="0"/>
          <w:numId w:val="4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Potsdam</w:t>
      </w:r>
    </w:p>
    <w:p w:rsidR="00B04472" w:rsidRPr="00B04472" w:rsidRDefault="00B04472" w:rsidP="00B04472">
      <w:pPr>
        <w:pStyle w:val="ListParagraph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E82734" w:rsidRPr="00B04472" w:rsidRDefault="00E82734" w:rsidP="00E82734">
      <w:pPr>
        <w:pStyle w:val="ListParagraph"/>
        <w:numPr>
          <w:ilvl w:val="0"/>
          <w:numId w:val="3"/>
        </w:numPr>
        <w:ind w:right="-900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 </w:t>
      </w:r>
      <w:r w:rsidRPr="00B04472">
        <w:rPr>
          <w:rFonts w:ascii="Arial" w:hAnsi="Arial"/>
          <w:b/>
          <w:sz w:val="24"/>
        </w:rPr>
        <w:t>Expansionism</w:t>
      </w:r>
    </w:p>
    <w:p w:rsidR="00E82734" w:rsidRDefault="00E82734" w:rsidP="00E82734">
      <w:pPr>
        <w:pStyle w:val="ListParagraph"/>
        <w:numPr>
          <w:ilvl w:val="0"/>
          <w:numId w:val="5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Spheres of Influence</w:t>
      </w:r>
    </w:p>
    <w:p w:rsidR="00B04472" w:rsidRDefault="00B04472" w:rsidP="00B04472">
      <w:pPr>
        <w:ind w:left="270" w:right="-900"/>
        <w:rPr>
          <w:rFonts w:ascii="Arial" w:hAnsi="Arial"/>
          <w:sz w:val="24"/>
        </w:rPr>
      </w:pPr>
    </w:p>
    <w:p w:rsidR="00B04472" w:rsidRPr="00B04472" w:rsidRDefault="00B04472" w:rsidP="00B04472">
      <w:pPr>
        <w:ind w:left="270" w:right="-900"/>
        <w:rPr>
          <w:rFonts w:ascii="Arial" w:hAnsi="Arial"/>
          <w:sz w:val="24"/>
        </w:rPr>
      </w:pPr>
    </w:p>
    <w:p w:rsidR="00E82734" w:rsidRPr="00B04472" w:rsidRDefault="00E82734" w:rsidP="00E82734">
      <w:pPr>
        <w:pStyle w:val="ListParagraph"/>
        <w:numPr>
          <w:ilvl w:val="0"/>
          <w:numId w:val="3"/>
        </w:numPr>
        <w:ind w:right="-900"/>
        <w:rPr>
          <w:rFonts w:ascii="Arial" w:hAnsi="Arial"/>
          <w:b/>
          <w:sz w:val="24"/>
        </w:rPr>
      </w:pPr>
      <w:r w:rsidRPr="00B04472">
        <w:rPr>
          <w:rFonts w:ascii="Arial" w:hAnsi="Arial"/>
          <w:b/>
          <w:sz w:val="24"/>
        </w:rPr>
        <w:t>Containment</w:t>
      </w:r>
    </w:p>
    <w:p w:rsidR="00E82734" w:rsidRDefault="00E82734" w:rsidP="00E82734">
      <w:pPr>
        <w:pStyle w:val="ListParagraph"/>
        <w:numPr>
          <w:ilvl w:val="0"/>
          <w:numId w:val="5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Truman Doctrine</w:t>
      </w: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E82734" w:rsidRDefault="00E82734" w:rsidP="00E82734">
      <w:pPr>
        <w:pStyle w:val="ListParagraph"/>
        <w:numPr>
          <w:ilvl w:val="0"/>
          <w:numId w:val="5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Marshall Plan</w:t>
      </w:r>
    </w:p>
    <w:p w:rsidR="00E82734" w:rsidRDefault="00E82734" w:rsidP="00E82734">
      <w:pPr>
        <w:pStyle w:val="ListParagraph"/>
        <w:ind w:left="630" w:right="-900"/>
        <w:rPr>
          <w:rFonts w:ascii="Arial" w:hAnsi="Arial"/>
          <w:sz w:val="24"/>
        </w:rPr>
      </w:pPr>
    </w:p>
    <w:p w:rsidR="00E82734" w:rsidRPr="00B04472" w:rsidRDefault="00E82734" w:rsidP="00E82734">
      <w:pPr>
        <w:pStyle w:val="ListParagraph"/>
        <w:numPr>
          <w:ilvl w:val="0"/>
          <w:numId w:val="3"/>
        </w:numPr>
        <w:ind w:right="-900"/>
        <w:rPr>
          <w:rFonts w:ascii="Arial" w:hAnsi="Arial"/>
          <w:b/>
          <w:sz w:val="24"/>
        </w:rPr>
      </w:pPr>
      <w:r w:rsidRPr="00B04472">
        <w:rPr>
          <w:rFonts w:ascii="Arial" w:hAnsi="Arial"/>
          <w:b/>
          <w:sz w:val="24"/>
        </w:rPr>
        <w:t>Alliances</w:t>
      </w:r>
    </w:p>
    <w:p w:rsidR="00E82734" w:rsidRDefault="00E82734" w:rsidP="00E82734">
      <w:pPr>
        <w:pStyle w:val="ListParagraph"/>
        <w:numPr>
          <w:ilvl w:val="0"/>
          <w:numId w:val="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NATO</w:t>
      </w:r>
    </w:p>
    <w:p w:rsid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Default="00E82734" w:rsidP="00E82734">
      <w:pPr>
        <w:pStyle w:val="ListParagraph"/>
        <w:numPr>
          <w:ilvl w:val="0"/>
          <w:numId w:val="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Warsaw Pact</w:t>
      </w:r>
    </w:p>
    <w:p w:rsidR="00B04472" w:rsidRDefault="00B04472" w:rsidP="00B04472">
      <w:pPr>
        <w:ind w:right="-900"/>
        <w:rPr>
          <w:rFonts w:ascii="Arial" w:hAnsi="Arial"/>
          <w:sz w:val="24"/>
        </w:rPr>
      </w:pPr>
    </w:p>
    <w:p w:rsidR="0017730B" w:rsidRDefault="0017730B" w:rsidP="00B04472">
      <w:pPr>
        <w:ind w:right="-900"/>
        <w:rPr>
          <w:rFonts w:ascii="Arial" w:hAnsi="Arial"/>
          <w:sz w:val="24"/>
        </w:rPr>
      </w:pPr>
    </w:p>
    <w:p w:rsidR="0017730B" w:rsidRDefault="0017730B" w:rsidP="00B04472">
      <w:pPr>
        <w:ind w:right="-900"/>
        <w:rPr>
          <w:rFonts w:ascii="Arial" w:hAnsi="Arial"/>
          <w:sz w:val="24"/>
        </w:rPr>
      </w:pPr>
    </w:p>
    <w:p w:rsidR="0017730B" w:rsidRDefault="0017730B" w:rsidP="00B04472">
      <w:pPr>
        <w:ind w:right="-900"/>
        <w:rPr>
          <w:rFonts w:ascii="Arial" w:hAnsi="Arial"/>
          <w:sz w:val="24"/>
        </w:rPr>
      </w:pPr>
    </w:p>
    <w:p w:rsidR="0017730B" w:rsidRDefault="0017730B" w:rsidP="00B04472">
      <w:pPr>
        <w:ind w:right="-900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Pr="00B04472" w:rsidRDefault="00E82734" w:rsidP="00E82734">
      <w:pPr>
        <w:pStyle w:val="ListParagraph"/>
        <w:numPr>
          <w:ilvl w:val="0"/>
          <w:numId w:val="3"/>
        </w:numPr>
        <w:ind w:right="-900"/>
        <w:rPr>
          <w:rFonts w:ascii="Arial" w:hAnsi="Arial"/>
          <w:b/>
          <w:sz w:val="24"/>
        </w:rPr>
      </w:pPr>
      <w:r w:rsidRPr="00B04472">
        <w:rPr>
          <w:rFonts w:ascii="Arial" w:hAnsi="Arial"/>
          <w:b/>
          <w:sz w:val="24"/>
        </w:rPr>
        <w:t>Escalating Tensions</w:t>
      </w:r>
    </w:p>
    <w:p w:rsidR="00E82734" w:rsidRDefault="00E82734" w:rsidP="00E82734">
      <w:pPr>
        <w:pStyle w:val="ListParagraph"/>
        <w:numPr>
          <w:ilvl w:val="0"/>
          <w:numId w:val="7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War of Words</w:t>
      </w: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Default="00E82734" w:rsidP="00E82734">
      <w:pPr>
        <w:pStyle w:val="ListParagraph"/>
        <w:numPr>
          <w:ilvl w:val="0"/>
          <w:numId w:val="7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Prestige War</w:t>
      </w:r>
    </w:p>
    <w:p w:rsidR="00B04472" w:rsidRPr="00B04472" w:rsidRDefault="00B04472" w:rsidP="00B04472">
      <w:pPr>
        <w:pStyle w:val="ListParagraph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Default="00E82734" w:rsidP="00E82734">
      <w:pPr>
        <w:pStyle w:val="ListParagraph"/>
        <w:numPr>
          <w:ilvl w:val="0"/>
          <w:numId w:val="7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Espionage</w:t>
      </w: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Default="00E82734" w:rsidP="00E82734">
      <w:pPr>
        <w:pStyle w:val="ListParagraph"/>
        <w:numPr>
          <w:ilvl w:val="0"/>
          <w:numId w:val="7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Deterrence</w:t>
      </w:r>
    </w:p>
    <w:p w:rsidR="00B04472" w:rsidRPr="00B04472" w:rsidRDefault="00B04472" w:rsidP="00B04472">
      <w:pPr>
        <w:pStyle w:val="ListParagraph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Default="00E82734" w:rsidP="00E82734">
      <w:pPr>
        <w:pStyle w:val="ListParagraph"/>
        <w:numPr>
          <w:ilvl w:val="0"/>
          <w:numId w:val="7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Brinkmanship &amp; the Cuban Missile Crisis</w:t>
      </w:r>
    </w:p>
    <w:p w:rsid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Pr="00B04472" w:rsidRDefault="00E82734" w:rsidP="00E82734">
      <w:pPr>
        <w:pStyle w:val="ListParagraph"/>
        <w:numPr>
          <w:ilvl w:val="0"/>
          <w:numId w:val="3"/>
        </w:numPr>
        <w:ind w:right="-900"/>
        <w:rPr>
          <w:rFonts w:ascii="Arial" w:hAnsi="Arial"/>
          <w:b/>
          <w:sz w:val="24"/>
        </w:rPr>
      </w:pPr>
      <w:r w:rsidRPr="00B04472">
        <w:rPr>
          <w:rFonts w:ascii="Arial" w:hAnsi="Arial"/>
          <w:b/>
          <w:sz w:val="24"/>
        </w:rPr>
        <w:t>Proxy Wars</w:t>
      </w:r>
    </w:p>
    <w:p w:rsidR="00E82734" w:rsidRDefault="00E82734" w:rsidP="00E82734">
      <w:pPr>
        <w:pStyle w:val="ListParagraph"/>
        <w:numPr>
          <w:ilvl w:val="0"/>
          <w:numId w:val="8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Korean War</w:t>
      </w:r>
    </w:p>
    <w:p w:rsid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Default="00E82734" w:rsidP="00E82734">
      <w:pPr>
        <w:pStyle w:val="ListParagraph"/>
        <w:numPr>
          <w:ilvl w:val="0"/>
          <w:numId w:val="8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Vietnam</w:t>
      </w:r>
    </w:p>
    <w:p w:rsidR="00B04472" w:rsidRPr="00B04472" w:rsidRDefault="00B04472" w:rsidP="00B04472">
      <w:pPr>
        <w:pStyle w:val="ListParagraph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Default="00E82734" w:rsidP="00E82734">
      <w:pPr>
        <w:pStyle w:val="ListParagraph"/>
        <w:numPr>
          <w:ilvl w:val="0"/>
          <w:numId w:val="8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Soviet War in Afghanistan</w:t>
      </w:r>
    </w:p>
    <w:p w:rsid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E82734" w:rsidRPr="00B04472" w:rsidRDefault="00E82734" w:rsidP="00E82734">
      <w:pPr>
        <w:pStyle w:val="ListParagraph"/>
        <w:numPr>
          <w:ilvl w:val="0"/>
          <w:numId w:val="3"/>
        </w:numPr>
        <w:ind w:right="-900"/>
        <w:rPr>
          <w:rFonts w:ascii="Arial" w:hAnsi="Arial"/>
          <w:b/>
          <w:sz w:val="24"/>
        </w:rPr>
      </w:pPr>
      <w:r w:rsidRPr="00B04472">
        <w:rPr>
          <w:rFonts w:ascii="Arial" w:hAnsi="Arial"/>
          <w:b/>
          <w:sz w:val="24"/>
        </w:rPr>
        <w:t>Reducing International Tensions</w:t>
      </w:r>
    </w:p>
    <w:p w:rsidR="00E82734" w:rsidRDefault="00B04472" w:rsidP="00E82734">
      <w:pPr>
        <w:pStyle w:val="ListParagraph"/>
        <w:numPr>
          <w:ilvl w:val="0"/>
          <w:numId w:val="9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Diplomacy – Ping Pong Diplomacy</w:t>
      </w:r>
    </w:p>
    <w:p w:rsid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Default="00B04472" w:rsidP="00E82734">
      <w:pPr>
        <w:pStyle w:val="ListParagraph"/>
        <w:numPr>
          <w:ilvl w:val="0"/>
          <w:numId w:val="9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Liberation Movements (Pro-Democracy Movements)</w:t>
      </w: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-Hungarian Revolution</w:t>
      </w: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-Czechoslovakia</w:t>
      </w: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-Poland</w:t>
      </w: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-Berlin Wall (Fall</w:t>
      </w:r>
      <w:r w:rsidR="00E64683">
        <w:rPr>
          <w:rFonts w:ascii="Arial" w:hAnsi="Arial"/>
          <w:sz w:val="24"/>
        </w:rPr>
        <w:t xml:space="preserve"> of</w:t>
      </w:r>
      <w:r>
        <w:rPr>
          <w:rFonts w:ascii="Arial" w:hAnsi="Arial"/>
          <w:sz w:val="24"/>
        </w:rPr>
        <w:t>)</w:t>
      </w: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E82734" w:rsidRPr="00B04472" w:rsidRDefault="00E82734" w:rsidP="00E82734">
      <w:pPr>
        <w:pStyle w:val="ListParagraph"/>
        <w:numPr>
          <w:ilvl w:val="0"/>
          <w:numId w:val="3"/>
        </w:numPr>
        <w:ind w:right="-900"/>
        <w:rPr>
          <w:rFonts w:ascii="Arial" w:hAnsi="Arial"/>
          <w:b/>
          <w:sz w:val="24"/>
        </w:rPr>
      </w:pPr>
      <w:r w:rsidRPr="00B04472">
        <w:rPr>
          <w:rFonts w:ascii="Arial" w:hAnsi="Arial"/>
          <w:b/>
          <w:sz w:val="24"/>
        </w:rPr>
        <w:t>Détente and Treaties</w:t>
      </w:r>
    </w:p>
    <w:p w:rsidR="00B04472" w:rsidRDefault="00B04472" w:rsidP="00B04472">
      <w:pPr>
        <w:pStyle w:val="ListParagraph"/>
        <w:numPr>
          <w:ilvl w:val="0"/>
          <w:numId w:val="10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Nuclear Arms Treaties</w:t>
      </w:r>
    </w:p>
    <w:p w:rsidR="00B04472" w:rsidRPr="00B04472" w:rsidRDefault="00B04472" w:rsidP="00B04472">
      <w:pPr>
        <w:ind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-SALT I</w:t>
      </w: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</w:p>
    <w:p w:rsidR="00B04472" w:rsidRPr="00E82734" w:rsidRDefault="00B04472" w:rsidP="00B04472">
      <w:pPr>
        <w:pStyle w:val="ListParagraph"/>
        <w:ind w:left="63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-SALT II</w:t>
      </w:r>
    </w:p>
    <w:p w:rsidR="00E82734" w:rsidRDefault="00E82734" w:rsidP="00E82734">
      <w:pPr>
        <w:pStyle w:val="ListParagraph"/>
        <w:ind w:left="630" w:right="-900"/>
        <w:rPr>
          <w:rFonts w:ascii="Arial" w:hAnsi="Arial"/>
          <w:sz w:val="24"/>
        </w:rPr>
      </w:pPr>
    </w:p>
    <w:p w:rsidR="00E82734" w:rsidRPr="00E82734" w:rsidRDefault="00E82734" w:rsidP="00E82734">
      <w:pPr>
        <w:pStyle w:val="ListParagraph"/>
        <w:ind w:right="-900"/>
        <w:rPr>
          <w:rFonts w:ascii="Arial" w:hAnsi="Arial"/>
          <w:sz w:val="24"/>
        </w:rPr>
      </w:pPr>
    </w:p>
    <w:p w:rsidR="00C72FFC" w:rsidRPr="00E64683" w:rsidRDefault="00296042">
      <w:pPr>
        <w:ind w:left="-810" w:right="-900"/>
        <w:rPr>
          <w:rFonts w:ascii="Arial" w:hAnsi="Arial"/>
          <w:b/>
          <w:sz w:val="24"/>
        </w:rPr>
      </w:pPr>
      <w:r w:rsidRPr="00E64683">
        <w:rPr>
          <w:rFonts w:ascii="Arial" w:hAnsi="Arial"/>
          <w:b/>
          <w:sz w:val="24"/>
        </w:rPr>
        <w:t>Student Rubric</w:t>
      </w:r>
      <w:r w:rsidR="00E64683">
        <w:rPr>
          <w:rFonts w:ascii="Arial" w:hAnsi="Arial"/>
          <w:b/>
          <w:sz w:val="24"/>
        </w:rPr>
        <w:t>:  Name_____________________________________</w:t>
      </w:r>
    </w:p>
    <w:p w:rsidR="00296042" w:rsidRDefault="00296042">
      <w:pPr>
        <w:ind w:left="-810" w:right="-900"/>
        <w:rPr>
          <w:rFonts w:ascii="Arial" w:hAnsi="Arial"/>
          <w:sz w:val="24"/>
        </w:rPr>
      </w:pPr>
    </w:p>
    <w:tbl>
      <w:tblPr>
        <w:tblStyle w:val="LightGrid-Accent5"/>
        <w:tblW w:w="0" w:type="auto"/>
        <w:tblLook w:val="04A0"/>
      </w:tblPr>
      <w:tblGrid>
        <w:gridCol w:w="1668"/>
        <w:gridCol w:w="992"/>
        <w:gridCol w:w="1135"/>
        <w:gridCol w:w="1265"/>
        <w:gridCol w:w="1265"/>
        <w:gridCol w:w="1265"/>
        <w:gridCol w:w="1266"/>
      </w:tblGrid>
      <w:tr w:rsidR="00E64683" w:rsidTr="00E64683">
        <w:trPr>
          <w:cnfStyle w:val="100000000000"/>
        </w:trPr>
        <w:tc>
          <w:tcPr>
            <w:cnfStyle w:val="001000000000"/>
            <w:tcW w:w="1668" w:type="dxa"/>
          </w:tcPr>
          <w:p w:rsidR="00E64683" w:rsidRDefault="00E64683" w:rsidP="00E64683">
            <w:pPr>
              <w:ind w:right="-900" w:firstLine="72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Exc</w:t>
            </w:r>
            <w:proofErr w:type="spellEnd"/>
          </w:p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 marks</w:t>
            </w:r>
          </w:p>
        </w:tc>
        <w:tc>
          <w:tcPr>
            <w:tcW w:w="1135" w:type="dxa"/>
          </w:tcPr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Pf</w:t>
            </w:r>
          </w:p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 marks</w:t>
            </w: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Sat</w:t>
            </w:r>
          </w:p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 marks</w:t>
            </w: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Lim</w:t>
            </w:r>
          </w:p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 marks</w:t>
            </w: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Poor</w:t>
            </w:r>
          </w:p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mark</w:t>
            </w:r>
          </w:p>
        </w:tc>
        <w:tc>
          <w:tcPr>
            <w:tcW w:w="1266" w:type="dxa"/>
          </w:tcPr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INS</w:t>
            </w:r>
          </w:p>
          <w:p w:rsidR="00E64683" w:rsidRDefault="00E64683">
            <w:pPr>
              <w:ind w:right="-900"/>
              <w:cnfStyle w:val="1000000000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0 marks</w:t>
            </w:r>
          </w:p>
        </w:tc>
      </w:tr>
      <w:tr w:rsidR="00E64683" w:rsidTr="00E64683">
        <w:trPr>
          <w:cnfStyle w:val="000000100000"/>
        </w:trPr>
        <w:tc>
          <w:tcPr>
            <w:cnfStyle w:val="001000000000"/>
            <w:tcW w:w="1668" w:type="dxa"/>
          </w:tcPr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Content</w:t>
            </w: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(x8)</w:t>
            </w: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135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266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</w:tr>
      <w:tr w:rsidR="00E64683" w:rsidTr="00E64683">
        <w:trPr>
          <w:cnfStyle w:val="000000010000"/>
        </w:trPr>
        <w:tc>
          <w:tcPr>
            <w:cnfStyle w:val="001000000000"/>
            <w:tcW w:w="1668" w:type="dxa"/>
          </w:tcPr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Creativity</w:t>
            </w: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:rsidR="00E64683" w:rsidRDefault="00E64683">
            <w:pPr>
              <w:ind w:right="-900"/>
              <w:cnfStyle w:val="000000010000"/>
              <w:rPr>
                <w:rFonts w:ascii="Arial" w:hAnsi="Arial"/>
                <w:sz w:val="24"/>
              </w:rPr>
            </w:pPr>
          </w:p>
        </w:tc>
        <w:tc>
          <w:tcPr>
            <w:tcW w:w="1135" w:type="dxa"/>
          </w:tcPr>
          <w:p w:rsidR="00E64683" w:rsidRDefault="00E64683">
            <w:pPr>
              <w:ind w:right="-900"/>
              <w:cnfStyle w:val="000000010000"/>
              <w:rPr>
                <w:rFonts w:ascii="Arial" w:hAnsi="Arial"/>
                <w:sz w:val="24"/>
              </w:rPr>
            </w:pP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000000010000"/>
              <w:rPr>
                <w:rFonts w:ascii="Arial" w:hAnsi="Arial"/>
                <w:sz w:val="24"/>
              </w:rPr>
            </w:pP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000000010000"/>
              <w:rPr>
                <w:rFonts w:ascii="Arial" w:hAnsi="Arial"/>
                <w:sz w:val="24"/>
              </w:rPr>
            </w:pP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000000010000"/>
              <w:rPr>
                <w:rFonts w:ascii="Arial" w:hAnsi="Arial"/>
                <w:sz w:val="24"/>
              </w:rPr>
            </w:pPr>
          </w:p>
        </w:tc>
        <w:tc>
          <w:tcPr>
            <w:tcW w:w="1266" w:type="dxa"/>
          </w:tcPr>
          <w:p w:rsidR="00E64683" w:rsidRDefault="00E64683">
            <w:pPr>
              <w:ind w:right="-900"/>
              <w:cnfStyle w:val="000000010000"/>
              <w:rPr>
                <w:rFonts w:ascii="Arial" w:hAnsi="Arial"/>
                <w:sz w:val="24"/>
              </w:rPr>
            </w:pPr>
          </w:p>
        </w:tc>
      </w:tr>
      <w:tr w:rsidR="00E64683" w:rsidTr="00E64683">
        <w:trPr>
          <w:cnfStyle w:val="000000100000"/>
        </w:trPr>
        <w:tc>
          <w:tcPr>
            <w:cnfStyle w:val="001000000000"/>
            <w:tcW w:w="1668" w:type="dxa"/>
          </w:tcPr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Presentation</w:t>
            </w: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  <w:p w:rsidR="00E64683" w:rsidRDefault="00E64683">
            <w:pPr>
              <w:ind w:right="-900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135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265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  <w:tc>
          <w:tcPr>
            <w:tcW w:w="1266" w:type="dxa"/>
          </w:tcPr>
          <w:p w:rsidR="00E64683" w:rsidRDefault="00E64683">
            <w:pPr>
              <w:ind w:right="-900"/>
              <w:cnfStyle w:val="000000100000"/>
              <w:rPr>
                <w:rFonts w:ascii="Arial" w:hAnsi="Arial"/>
                <w:sz w:val="24"/>
              </w:rPr>
            </w:pPr>
          </w:p>
        </w:tc>
      </w:tr>
    </w:tbl>
    <w:p w:rsidR="00E64683" w:rsidRDefault="00E64683">
      <w:pPr>
        <w:ind w:left="-810" w:right="-900"/>
        <w:rPr>
          <w:rFonts w:ascii="Arial" w:hAnsi="Arial"/>
          <w:sz w:val="24"/>
        </w:rPr>
      </w:pPr>
    </w:p>
    <w:p w:rsidR="00E64683" w:rsidRDefault="00E64683" w:rsidP="00E64683">
      <w:pPr>
        <w:rPr>
          <w:rFonts w:ascii="Arial" w:hAnsi="Arial"/>
          <w:sz w:val="24"/>
        </w:rPr>
      </w:pPr>
    </w:p>
    <w:p w:rsidR="00296042" w:rsidRDefault="00E64683" w:rsidP="00E64683">
      <w:pPr>
        <w:ind w:firstLine="720"/>
        <w:rPr>
          <w:rFonts w:ascii="Arial" w:hAnsi="Arial"/>
          <w:sz w:val="24"/>
        </w:rPr>
      </w:pPr>
      <w:r w:rsidRPr="00E64683">
        <w:rPr>
          <w:rFonts w:ascii="Arial" w:hAnsi="Arial"/>
          <w:b/>
          <w:sz w:val="24"/>
        </w:rPr>
        <w:t>**Note:</w:t>
      </w:r>
      <w:r>
        <w:rPr>
          <w:rFonts w:ascii="Arial" w:hAnsi="Arial"/>
          <w:sz w:val="24"/>
        </w:rPr>
        <w:t xml:space="preserve">  Content mark is based on the eight sections of the outline provided in task 4</w:t>
      </w:r>
    </w:p>
    <w:p w:rsidR="00E64683" w:rsidRDefault="00E64683" w:rsidP="00E64683">
      <w:pPr>
        <w:ind w:firstLine="720"/>
        <w:rPr>
          <w:rFonts w:ascii="Arial" w:hAnsi="Arial"/>
          <w:sz w:val="24"/>
        </w:rPr>
      </w:pPr>
    </w:p>
    <w:p w:rsidR="00E64683" w:rsidRDefault="00E64683" w:rsidP="00E64683">
      <w:pPr>
        <w:ind w:firstLine="720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TOTAL MARK:       /50</w:t>
      </w:r>
    </w:p>
    <w:p w:rsidR="00E64683" w:rsidRPr="00E64683" w:rsidRDefault="00E64683" w:rsidP="00E64683">
      <w:pPr>
        <w:rPr>
          <w:rFonts w:ascii="Arial" w:hAnsi="Arial"/>
          <w:sz w:val="24"/>
        </w:rPr>
      </w:pPr>
    </w:p>
    <w:p w:rsidR="00E64683" w:rsidRDefault="00E64683" w:rsidP="00E64683">
      <w:pPr>
        <w:rPr>
          <w:rFonts w:ascii="Arial" w:hAnsi="Arial"/>
          <w:sz w:val="24"/>
        </w:rPr>
      </w:pPr>
    </w:p>
    <w:p w:rsidR="00E64683" w:rsidRDefault="00E64683" w:rsidP="00E64683">
      <w:pPr>
        <w:rPr>
          <w:rFonts w:ascii="Arial" w:hAnsi="Arial"/>
          <w:sz w:val="24"/>
        </w:rPr>
      </w:pPr>
    </w:p>
    <w:p w:rsidR="00E64683" w:rsidRDefault="00E64683" w:rsidP="00E64683">
      <w:pPr>
        <w:rPr>
          <w:rFonts w:ascii="Arial" w:hAnsi="Arial"/>
          <w:b/>
          <w:sz w:val="24"/>
        </w:rPr>
      </w:pPr>
      <w:r w:rsidRPr="00E64683">
        <w:rPr>
          <w:rFonts w:ascii="Arial" w:hAnsi="Arial"/>
          <w:b/>
          <w:sz w:val="24"/>
        </w:rPr>
        <w:t xml:space="preserve">Teacher/Class Comments:  </w:t>
      </w: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C9785D" w:rsidRDefault="00C9785D" w:rsidP="00E64683">
      <w:pPr>
        <w:rPr>
          <w:rFonts w:ascii="Arial" w:hAnsi="Arial"/>
          <w:b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val="en-CA" w:eastAsia="en-C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-111760</wp:posOffset>
            </wp:positionV>
            <wp:extent cx="1097915" cy="1371600"/>
            <wp:effectExtent l="57150" t="38100" r="45085" b="19050"/>
            <wp:wrapNone/>
            <wp:docPr id="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371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5BA" w:rsidRPr="00DD25BA">
        <w:rPr>
          <w:rFonts w:ascii="Arial" w:hAnsi="Arial"/>
          <w:noProof/>
          <w:sz w:val="24"/>
        </w:rPr>
        <w:pict>
          <v:shape id="_x0000_s1079" type="#_x0000_t136" style="position:absolute;left:0;text-align:left;margin-left:49.05pt;margin-top:-8.8pt;width:333pt;height:79.2pt;z-index:251668480;mso-position-horizontal-relative:text;mso-position-vertical-relative:text" fillcolor="black" strokeweight="1.5pt">
            <v:fill type="gradient"/>
            <v:shadow on="t" color="#900"/>
            <v:textpath style="font-family:&quot;Impact&quot;;v-text-kern:t" trim="t" fitpath="t" string="COLD WAR"/>
          </v:shape>
        </w:pict>
      </w:r>
      <w:r>
        <w:rPr>
          <w:rFonts w:ascii="Arial" w:hAnsi="Arial"/>
          <w:noProof/>
          <w:sz w:val="24"/>
          <w:lang w:val="en-CA" w:eastAsia="en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-111760</wp:posOffset>
            </wp:positionV>
            <wp:extent cx="1109980" cy="1371600"/>
            <wp:effectExtent l="57150" t="38100" r="33020" b="19050"/>
            <wp:wrapNone/>
            <wp:docPr id="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l="3722" t="42145" r="33002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371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  <w:sz w:val="24"/>
        </w:rPr>
        <w:pict>
          <v:rect id="_x0000_s1080" style="position:absolute;left:0;text-align:left;margin-left:49.05pt;margin-top:8.4pt;width:333pt;height:21.8pt;z-index:251669504" o:allowincell="f" fillcolor="black"/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Pr="00070A91" w:rsidRDefault="00F636AD" w:rsidP="001938EF">
      <w:pPr>
        <w:ind w:left="-810" w:right="-900"/>
        <w:rPr>
          <w:rFonts w:ascii="Arial" w:hAnsi="Arial"/>
          <w:b/>
          <w:sz w:val="24"/>
        </w:rPr>
      </w:pPr>
      <w:r w:rsidRPr="00070A91">
        <w:rPr>
          <w:rFonts w:ascii="Arial" w:hAnsi="Arial"/>
          <w:b/>
          <w:sz w:val="24"/>
        </w:rPr>
        <w:t>Task 3</w:t>
      </w:r>
      <w:proofErr w:type="gramStart"/>
      <w:r w:rsidR="001938EF" w:rsidRPr="00070A91">
        <w:rPr>
          <w:rFonts w:ascii="Arial" w:hAnsi="Arial"/>
          <w:b/>
          <w:sz w:val="24"/>
        </w:rPr>
        <w:t>:</w:t>
      </w:r>
      <w:r w:rsidRPr="00070A91">
        <w:rPr>
          <w:rFonts w:ascii="Arial" w:hAnsi="Arial"/>
          <w:b/>
          <w:sz w:val="24"/>
        </w:rPr>
        <w:t>TEACHER</w:t>
      </w:r>
      <w:proofErr w:type="gramEnd"/>
      <w:r w:rsidRPr="00070A91">
        <w:rPr>
          <w:rFonts w:ascii="Arial" w:hAnsi="Arial"/>
          <w:b/>
          <w:sz w:val="24"/>
        </w:rPr>
        <w:t xml:space="preserve"> VIDEO QUESTIONS KEY********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Pr="001938EF" w:rsidRDefault="001938EF" w:rsidP="001938EF">
      <w:pPr>
        <w:pStyle w:val="ListParagraph"/>
        <w:numPr>
          <w:ilvl w:val="0"/>
          <w:numId w:val="1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  <w:r w:rsidRPr="001938EF">
        <w:rPr>
          <w:rFonts w:ascii="Arial" w:hAnsi="Arial"/>
          <w:sz w:val="24"/>
        </w:rPr>
        <w:t xml:space="preserve">When we use the term Cold War what years are we referring to?  </w:t>
      </w:r>
      <w:r w:rsidRPr="001938EF">
        <w:rPr>
          <w:rFonts w:ascii="Arial" w:hAnsi="Arial"/>
          <w:b/>
          <w:sz w:val="24"/>
        </w:rPr>
        <w:t>19</w:t>
      </w:r>
      <w:r w:rsidRPr="001938EF">
        <w:rPr>
          <w:rFonts w:ascii="Arial" w:hAnsi="Arial"/>
          <w:sz w:val="24"/>
        </w:rPr>
        <w:t xml:space="preserve"> _</w:t>
      </w:r>
      <w:r w:rsidRPr="001938EF">
        <w:rPr>
          <w:rFonts w:ascii="Arial" w:hAnsi="Arial"/>
          <w:b/>
          <w:bCs/>
          <w:color w:val="FF0000"/>
          <w:sz w:val="24"/>
        </w:rPr>
        <w:t>45</w:t>
      </w:r>
      <w:r w:rsidRPr="001938EF">
        <w:rPr>
          <w:rFonts w:ascii="Arial" w:hAnsi="Arial"/>
          <w:sz w:val="24"/>
        </w:rPr>
        <w:t xml:space="preserve">_ to </w:t>
      </w:r>
      <w:r w:rsidRPr="001938EF">
        <w:rPr>
          <w:rFonts w:ascii="Arial" w:hAnsi="Arial"/>
          <w:b/>
          <w:sz w:val="24"/>
        </w:rPr>
        <w:t>19</w:t>
      </w:r>
      <w:r w:rsidRPr="001938EF">
        <w:rPr>
          <w:rFonts w:ascii="Arial" w:hAnsi="Arial"/>
          <w:sz w:val="24"/>
        </w:rPr>
        <w:t xml:space="preserve"> _</w:t>
      </w:r>
      <w:r w:rsidRPr="001938EF">
        <w:rPr>
          <w:rFonts w:ascii="Arial" w:hAnsi="Arial"/>
          <w:b/>
          <w:bCs/>
          <w:color w:val="FF0000"/>
          <w:sz w:val="24"/>
        </w:rPr>
        <w:t>89</w:t>
      </w:r>
      <w:r w:rsidRPr="001938EF">
        <w:rPr>
          <w:rFonts w:ascii="Arial" w:hAnsi="Arial"/>
          <w:sz w:val="24"/>
        </w:rPr>
        <w:t>_.</w:t>
      </w:r>
    </w:p>
    <w:p w:rsidR="001938EF" w:rsidRPr="001938EF" w:rsidRDefault="001938EF" w:rsidP="001938EF">
      <w:pPr>
        <w:pStyle w:val="ListParagraph"/>
        <w:numPr>
          <w:ilvl w:val="0"/>
          <w:numId w:val="1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  <w:r w:rsidRPr="001938EF">
        <w:rPr>
          <w:rFonts w:ascii="Arial" w:hAnsi="Arial"/>
          <w:sz w:val="24"/>
        </w:rPr>
        <w:t xml:space="preserve">What happened on the banks of the </w:t>
      </w:r>
      <w:r w:rsidRPr="001938EF">
        <w:rPr>
          <w:rFonts w:ascii="Arial" w:hAnsi="Arial"/>
          <w:b/>
          <w:i/>
          <w:sz w:val="24"/>
        </w:rPr>
        <w:t>Elbe River</w:t>
      </w:r>
      <w:r w:rsidRPr="001938EF">
        <w:rPr>
          <w:rFonts w:ascii="Arial" w:hAnsi="Arial"/>
          <w:sz w:val="24"/>
        </w:rPr>
        <w:t xml:space="preserve"> in April of 1945?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-40.95pt;margin-top:-26.8pt;width:531pt;height:54pt;z-index:251678720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U.S.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and U.S.S.R. soldiers met as allies for the last time on the </w:t>
                  </w:r>
                  <w:smartTag w:uri="urn:schemas-microsoft-com:office:smarttags" w:element="place">
                    <w:smartTag w:uri="urn:schemas-microsoft-com:office:smarttags" w:element="PlaceNam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Elbe</w:t>
                      </w:r>
                    </w:smartTag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River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.  Soviets had pushed from the East and the Americans, British and Canadians had pushed from the west after D-Day.</w:t>
                  </w:r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1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did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/>
              <w:b/>
              <w:sz w:val="24"/>
              <w:u w:val="single"/>
            </w:rPr>
            <w:t>U.S.</w:t>
          </w:r>
        </w:smartTag>
      </w:smartTag>
      <w:r>
        <w:rPr>
          <w:rFonts w:ascii="Arial" w:hAnsi="Arial"/>
          <w:sz w:val="24"/>
        </w:rPr>
        <w:t xml:space="preserve"> represent and defend during the course of the Cold War?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ind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85" type="#_x0000_t202" style="position:absolute;margin-left:-40.95pt;margin-top:-23.8pt;width:531pt;height:36pt;z-index:251679744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They supported an ideology representing democracy, freedom, and capitalism.</w:t>
                  </w:r>
                </w:p>
              </w:txbxContent>
            </v:textbox>
          </v:shape>
        </w:pict>
      </w:r>
    </w:p>
    <w:p w:rsidR="001938EF" w:rsidRDefault="001938EF" w:rsidP="001938EF">
      <w:pPr>
        <w:numPr>
          <w:ilvl w:val="0"/>
          <w:numId w:val="1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did the </w:t>
      </w:r>
      <w:smartTag w:uri="urn:schemas-microsoft-com:office:smarttags" w:element="place">
        <w:r>
          <w:rPr>
            <w:rFonts w:ascii="Arial" w:hAnsi="Arial"/>
            <w:b/>
            <w:sz w:val="24"/>
            <w:u w:val="single"/>
          </w:rPr>
          <w:t>Soviet Union</w:t>
        </w:r>
      </w:smartTag>
      <w:r>
        <w:rPr>
          <w:rFonts w:ascii="Arial" w:hAnsi="Arial"/>
          <w:sz w:val="24"/>
        </w:rPr>
        <w:t xml:space="preserve"> represent and defend during the course of the Cold War?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86" type="#_x0000_t202" style="position:absolute;left:0;text-align:left;margin-left:-40.95pt;margin-top:-11.15pt;width:531pt;height:36pt;z-index:251680768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They supported an ideology representing communism and a more controlled society (dictatorship)</w:t>
                  </w:r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1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Review how the Cold War between the U.S.S.R. and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/>
              <w:sz w:val="24"/>
            </w:rPr>
            <w:t>U.S.</w:t>
          </w:r>
        </w:smartTag>
      </w:smartTag>
      <w:r>
        <w:rPr>
          <w:rFonts w:ascii="Arial" w:hAnsi="Arial"/>
          <w:sz w:val="24"/>
        </w:rPr>
        <w:t xml:space="preserve"> was fought?</w:t>
      </w:r>
    </w:p>
    <w:p w:rsidR="001938EF" w:rsidRDefault="001938EF" w:rsidP="001938EF">
      <w:pPr>
        <w:ind w:right="-900"/>
        <w:rPr>
          <w:rFonts w:ascii="Arial" w:hAnsi="Arial"/>
          <w:sz w:val="24"/>
        </w:rPr>
      </w:pPr>
      <w:r>
        <w:rPr>
          <w:rFonts w:ascii="Arial" w:hAnsi="Arial"/>
          <w:noProof/>
          <w:lang w:val="en-CA" w:eastAsia="en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18415</wp:posOffset>
            </wp:positionV>
            <wp:extent cx="6858000" cy="4457700"/>
            <wp:effectExtent l="19050" t="0" r="0" b="0"/>
            <wp:wrapNone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1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Use the map to help explain what happened to </w:t>
      </w:r>
      <w:smartTag w:uri="urn:schemas-microsoft-com:office:smarttags" w:element="country-region">
        <w:r>
          <w:rPr>
            <w:rFonts w:ascii="Arial" w:hAnsi="Arial"/>
            <w:sz w:val="24"/>
          </w:rPr>
          <w:t>Germany</w:t>
        </w:r>
      </w:smartTag>
      <w:r>
        <w:rPr>
          <w:rFonts w:ascii="Arial" w:hAnsi="Arial"/>
          <w:sz w:val="24"/>
        </w:rPr>
        <w:t xml:space="preserve"> and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/>
              <w:sz w:val="24"/>
            </w:rPr>
            <w:t>Berlin</w:t>
          </w:r>
        </w:smartTag>
      </w:smartTag>
      <w:r>
        <w:rPr>
          <w:rFonts w:ascii="Arial" w:hAnsi="Arial"/>
          <w:sz w:val="24"/>
        </w:rPr>
        <w:t xml:space="preserve"> following the war: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107" type="#_x0000_t202" style="position:absolute;left:0;text-align:left;margin-left:-40.95pt;margin-top:4.4pt;width:171pt;height:153pt;z-index:251702272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Germany was divided into the Eastern sector controlled by the U.S.S.R. and the west which was subdivided into three zones controlled by the U.S., France, and Britain.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 </w:t>
                  </w:r>
                  <w:smartTag w:uri="urn:schemas-microsoft-com:office:smarttags" w:element="State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Berlin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was divided the same way.</w:t>
                  </w:r>
                </w:p>
              </w:txbxContent>
            </v:textbox>
          </v:shape>
        </w:pict>
      </w:r>
      <w:r w:rsidR="001938EF">
        <w:rPr>
          <w:rFonts w:ascii="Arial" w:hAnsi="Arial"/>
          <w:noProof/>
          <w:lang w:val="en-CA"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55880</wp:posOffset>
            </wp:positionV>
            <wp:extent cx="1621790" cy="1485900"/>
            <wp:effectExtent l="19050" t="0" r="0" b="0"/>
            <wp:wrapNone/>
            <wp:docPr id="11" name="Picture 17" descr="The four sectors of Berlin">
              <a:hlinkClick xmlns:a="http://schemas.openxmlformats.org/drawingml/2006/main" r:id="rId11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four sectors of Berlin">
                      <a:hlinkClick r:id="rId11" tgtFrame="_self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38EF">
        <w:rPr>
          <w:rFonts w:ascii="Arial" w:hAnsi="Arial"/>
          <w:noProof/>
          <w:lang w:val="en-CA" w:eastAsia="en-C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55880</wp:posOffset>
            </wp:positionV>
            <wp:extent cx="2432685" cy="2085340"/>
            <wp:effectExtent l="19050" t="19050" r="24765" b="10160"/>
            <wp:wrapNone/>
            <wp:docPr id="12" name="Picture 16" descr="Occupation zones">
              <a:hlinkClick xmlns:a="http://schemas.openxmlformats.org/drawingml/2006/main" r:id="rId11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ccupation zones">
                      <a:hlinkClick r:id="rId11" tgtFrame="_self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08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5BA">
        <w:rPr>
          <w:rFonts w:ascii="Arial" w:hAnsi="Arial"/>
          <w:noProof/>
        </w:rPr>
        <w:pict>
          <v:shape id="_x0000_s1081" type="#_x0000_t13" style="position:absolute;left:0;text-align:left;margin-left:283.05pt;margin-top:47.6pt;width:91.2pt;height:26.95pt;z-index:251672576;mso-wrap-edited:f;mso-position-horizontal-relative:text;mso-position-vertical-relative:text" adj=",7013"/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78740</wp:posOffset>
            </wp:positionV>
            <wp:extent cx="1600200" cy="571500"/>
            <wp:effectExtent l="19050" t="0" r="0" b="0"/>
            <wp:wrapNone/>
            <wp:docPr id="13" name="Picture 19" descr="http://www.columbia.edu/itc/history/degrazia/courseworks/images/berlin_wall_stand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lumbia.edu/itc/history/degrazia/courseworks/images/berlin_wall_stand_hea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222" b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1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does the term </w:t>
      </w:r>
      <w:r>
        <w:rPr>
          <w:rFonts w:ascii="Arial" w:hAnsi="Arial"/>
          <w:b/>
          <w:i/>
          <w:sz w:val="24"/>
        </w:rPr>
        <w:t>containment</w:t>
      </w:r>
      <w:r>
        <w:rPr>
          <w:rFonts w:ascii="Arial" w:hAnsi="Arial"/>
          <w:sz w:val="24"/>
        </w:rPr>
        <w:t xml:space="preserve"> mean?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87" type="#_x0000_t202" style="position:absolute;left:0;text-align:left;margin-left:-40.95pt;margin-top:.2pt;width:7in;height:45pt;z-index:251681792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It means stopping something from expanding or growing.  In the Context of the Cold War it was the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U.S.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policy to ‘contain’ the spread of communism – containment.</w:t>
                  </w:r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16"/>
        </w:numPr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does the term </w:t>
      </w:r>
      <w:r>
        <w:rPr>
          <w:rFonts w:ascii="Arial" w:hAnsi="Arial"/>
          <w:b/>
          <w:i/>
          <w:sz w:val="24"/>
        </w:rPr>
        <w:t>‘Iron Curtain’</w:t>
      </w:r>
      <w:r>
        <w:rPr>
          <w:rFonts w:ascii="Arial" w:hAnsi="Arial"/>
          <w:sz w:val="24"/>
        </w:rPr>
        <w:t xml:space="preserve"> refer to?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88" type="#_x0000_t202" style="position:absolute;left:0;text-align:left;margin-left:-40.95pt;margin-top:8pt;width:531pt;height:36pt;z-index:251682816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It is a term coined by Winston Churchill to describe the eastern European countries under the control of the </w:t>
                  </w:r>
                  <w:smartTag w:uri="urn:schemas-microsoft-com:office:smarttags" w:element="place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Soviet Union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who had liberated them – satellite countries – buffer zone.</w:t>
                  </w:r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numPr>
          <w:ilvl w:val="0"/>
          <w:numId w:val="16"/>
        </w:numPr>
        <w:ind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89" type="#_x0000_t202" style="position:absolute;left:0;text-align:left;margin-left:-40.95pt;margin-top:11.65pt;width:531pt;height:36pt;z-index:251683840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U.S. President Harry Truman states that his country will do whatever it takes to keep people free.  It was his policy of 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u w:val="single"/>
                    </w:rPr>
                    <w:t>containment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- to stop the spread of communism.</w:t>
                  </w:r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 xml:space="preserve">What was the </w:t>
      </w:r>
      <w:r w:rsidR="001938EF">
        <w:rPr>
          <w:rFonts w:ascii="Arial" w:hAnsi="Arial"/>
          <w:b/>
          <w:i/>
          <w:sz w:val="24"/>
        </w:rPr>
        <w:t>Truman Doctrine</w:t>
      </w:r>
      <w:r w:rsidR="001938EF">
        <w:rPr>
          <w:rFonts w:ascii="Arial" w:hAnsi="Arial"/>
          <w:sz w:val="24"/>
        </w:rPr>
        <w:t>?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numPr>
          <w:ilvl w:val="0"/>
          <w:numId w:val="16"/>
        </w:numPr>
        <w:ind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0" type="#_x0000_t202" style="position:absolute;left:0;text-align:left;margin-left:-40.95pt;margin-top:10.45pt;width:531pt;height:36pt;z-index:251684864" filled="f" stroked="f">
            <v:textbox>
              <w:txbxContent>
                <w:p w:rsidR="001938EF" w:rsidRDefault="001938EF" w:rsidP="001938EF">
                  <w:pPr>
                    <w:pStyle w:val="Heading1"/>
                  </w:pPr>
                  <w:proofErr w:type="gramStart"/>
                  <w:r>
                    <w:t>U.S. economic plan to rebuild Europe.</w:t>
                  </w:r>
                  <w:proofErr w:type="gramEnd"/>
                  <w:r>
                    <w:t xml:space="preserve">  The idea was to help countries out before the post-war economic depression led to unrest and political extremism.</w:t>
                  </w:r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 xml:space="preserve">What was the </w:t>
      </w:r>
      <w:r w:rsidR="001938EF">
        <w:rPr>
          <w:rFonts w:ascii="Arial" w:hAnsi="Arial"/>
          <w:b/>
          <w:i/>
          <w:sz w:val="24"/>
        </w:rPr>
        <w:t>Marshall Plan</w:t>
      </w:r>
      <w:r w:rsidR="001938EF">
        <w:rPr>
          <w:rFonts w:ascii="Arial" w:hAnsi="Arial"/>
          <w:sz w:val="24"/>
        </w:rPr>
        <w:t>?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1" type="#_x0000_t202" style="position:absolute;left:0;text-align:left;margin-left:-40.95pt;margin-top:9.25pt;width:531pt;height:54pt;z-index:251685888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Soviets try to block the flow of needed resources (food, fuel etc.) into </w:t>
                  </w:r>
                  <w:smartTag w:uri="urn:schemas-microsoft-com:office:smarttags" w:element="place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West Berlin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to test the resolve of the allies.  The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U.S.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and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Britain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organize a massive airlift to supply </w:t>
                  </w:r>
                  <w:smartTag w:uri="urn:schemas-microsoft-com:office:smarttags" w:element="place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West Berlin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.  The Soviets eventually back down</w:t>
                  </w:r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>9.</w:t>
      </w:r>
      <w:r w:rsidR="001938EF">
        <w:rPr>
          <w:rFonts w:ascii="Arial" w:hAnsi="Arial"/>
          <w:sz w:val="24"/>
        </w:rPr>
        <w:tab/>
        <w:t xml:space="preserve">Describe the event known as the </w:t>
      </w:r>
      <w:smartTag w:uri="urn:schemas-microsoft-com:office:smarttags" w:element="State">
        <w:smartTag w:uri="urn:schemas-microsoft-com:office:smarttags" w:element="place">
          <w:r w:rsidR="001938EF">
            <w:rPr>
              <w:rFonts w:ascii="Arial" w:hAnsi="Arial"/>
              <w:b/>
              <w:i/>
              <w:sz w:val="24"/>
            </w:rPr>
            <w:t>Berlin</w:t>
          </w:r>
        </w:smartTag>
      </w:smartTag>
      <w:r w:rsidR="001938EF">
        <w:rPr>
          <w:rFonts w:ascii="Arial" w:hAnsi="Arial"/>
          <w:b/>
          <w:i/>
          <w:sz w:val="24"/>
        </w:rPr>
        <w:t xml:space="preserve"> Blockade (Airlift).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is </w:t>
      </w:r>
      <w:r>
        <w:rPr>
          <w:rFonts w:ascii="Arial" w:hAnsi="Arial"/>
          <w:b/>
          <w:i/>
          <w:sz w:val="24"/>
        </w:rPr>
        <w:t>NATO</w:t>
      </w:r>
      <w:r>
        <w:rPr>
          <w:rFonts w:ascii="Arial" w:hAnsi="Arial"/>
          <w:sz w:val="24"/>
        </w:rPr>
        <w:t xml:space="preserve">?  It formed in </w:t>
      </w:r>
      <w:r>
        <w:rPr>
          <w:rFonts w:ascii="Arial" w:hAnsi="Arial"/>
          <w:b/>
          <w:sz w:val="24"/>
        </w:rPr>
        <w:t>19</w:t>
      </w:r>
      <w:r>
        <w:rPr>
          <w:rFonts w:ascii="Arial" w:hAnsi="Arial"/>
          <w:sz w:val="24"/>
        </w:rPr>
        <w:t xml:space="preserve"> _</w:t>
      </w:r>
      <w:r>
        <w:rPr>
          <w:rFonts w:ascii="Arial" w:hAnsi="Arial"/>
          <w:b/>
          <w:bCs/>
          <w:color w:val="FF0000"/>
          <w:sz w:val="28"/>
        </w:rPr>
        <w:t>49</w:t>
      </w:r>
      <w:r>
        <w:rPr>
          <w:rFonts w:ascii="Arial" w:hAnsi="Arial"/>
          <w:sz w:val="24"/>
        </w:rPr>
        <w:t>_.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2" type="#_x0000_t202" style="position:absolute;left:0;text-align:left;margin-left:-40.95pt;margin-top:3.25pt;width:531pt;height:36pt;z-index:251686912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NATO is the </w:t>
                  </w:r>
                  <w:smartTag w:uri="urn:schemas-microsoft-com:office:smarttags" w:element="place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North Atlantic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Treaty Organization.  It was created as a Cold War military alliance between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Canada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,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U.S.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,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Britain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and other Western European nations.</w:t>
                  </w:r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is the </w:t>
      </w:r>
      <w:r>
        <w:rPr>
          <w:rFonts w:ascii="Arial" w:hAnsi="Arial"/>
          <w:b/>
          <w:i/>
          <w:sz w:val="24"/>
        </w:rPr>
        <w:t>Warsaw Pact</w:t>
      </w:r>
      <w:r>
        <w:rPr>
          <w:rFonts w:ascii="Arial" w:hAnsi="Arial"/>
          <w:sz w:val="24"/>
        </w:rPr>
        <w:t>?  It formed in 19 _</w:t>
      </w:r>
      <w:r>
        <w:rPr>
          <w:rFonts w:ascii="Arial" w:hAnsi="Arial"/>
          <w:b/>
          <w:bCs/>
          <w:color w:val="FF0000"/>
          <w:sz w:val="28"/>
        </w:rPr>
        <w:t>55</w:t>
      </w:r>
      <w:r>
        <w:rPr>
          <w:rFonts w:ascii="Arial" w:hAnsi="Arial"/>
          <w:sz w:val="24"/>
        </w:rPr>
        <w:t>_.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3" type="#_x0000_t202" style="position:absolute;left:0;text-align:left;margin-left:-40.95pt;margin-top:2.05pt;width:531pt;height:36pt;z-index:251687936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It was created as a Cold War military alliance in response to NATO.  It was led by the </w:t>
                  </w:r>
                  <w:smartTag w:uri="urn:schemas-microsoft-com:office:smarttags" w:element="place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Soviet Union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and included all of the Eastern European satellite countries – ‘iron curtain’.</w:t>
                  </w:r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numPr>
          <w:ilvl w:val="0"/>
          <w:numId w:val="2"/>
        </w:numPr>
        <w:ind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4" type="#_x0000_t202" style="position:absolute;left:0;text-align:left;margin-left:-40.95pt;margin-top:10.05pt;width:531pt;height:1in;z-index:251688960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Communist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North Korea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(backed by the Soviets and the Chinese) invades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South Korea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in 1950.  UN led coalition of 32 nations (including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Canada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,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U.S.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,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Britain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) come to the aid of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South Korea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.  Eventually the dispute is settled along the 38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parallel where a de-militarized zone (DMZ) is set up.  The DMZ is still in place today.</w:t>
                  </w:r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ab/>
        <w:t xml:space="preserve">Describe the </w:t>
      </w:r>
      <w:r w:rsidR="001938EF">
        <w:rPr>
          <w:rFonts w:ascii="Arial" w:hAnsi="Arial"/>
          <w:b/>
          <w:i/>
          <w:sz w:val="24"/>
        </w:rPr>
        <w:t>Korean War</w:t>
      </w:r>
      <w:r w:rsidR="001938EF">
        <w:rPr>
          <w:rFonts w:ascii="Arial" w:hAnsi="Arial"/>
          <w:sz w:val="24"/>
        </w:rPr>
        <w:t>.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5" type="#_x0000_t202" style="position:absolute;left:0;text-align:left;margin-left:-49.95pt;margin-top:13.05pt;width:531pt;height:36pt;z-index:251689984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They were spies caught giving nuclear secrets to the Soviets.  They were executed.</w:t>
                  </w:r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 xml:space="preserve">Who were </w:t>
      </w:r>
      <w:proofErr w:type="spellStart"/>
      <w:r w:rsidR="001938EF">
        <w:rPr>
          <w:rFonts w:ascii="Arial" w:hAnsi="Arial"/>
          <w:b/>
          <w:i/>
          <w:sz w:val="24"/>
        </w:rPr>
        <w:t>Sobel</w:t>
      </w:r>
      <w:proofErr w:type="spellEnd"/>
      <w:r w:rsidR="001938EF">
        <w:rPr>
          <w:rFonts w:ascii="Arial" w:hAnsi="Arial"/>
          <w:sz w:val="24"/>
        </w:rPr>
        <w:t xml:space="preserve"> and the </w:t>
      </w:r>
      <w:proofErr w:type="spellStart"/>
      <w:r w:rsidR="001938EF">
        <w:rPr>
          <w:rFonts w:ascii="Arial" w:hAnsi="Arial"/>
          <w:b/>
          <w:i/>
          <w:sz w:val="24"/>
        </w:rPr>
        <w:t>Rosenburgs</w:t>
      </w:r>
      <w:proofErr w:type="spellEnd"/>
      <w:r w:rsidR="001938EF">
        <w:rPr>
          <w:rFonts w:ascii="Arial" w:hAnsi="Arial"/>
          <w:sz w:val="24"/>
        </w:rPr>
        <w:t>?</w:t>
      </w:r>
    </w:p>
    <w:p w:rsidR="001938EF" w:rsidRDefault="001938EF" w:rsidP="001938EF">
      <w:pPr>
        <w:ind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was </w:t>
      </w:r>
      <w:r>
        <w:rPr>
          <w:rFonts w:ascii="Arial" w:hAnsi="Arial"/>
          <w:b/>
          <w:i/>
          <w:sz w:val="24"/>
        </w:rPr>
        <w:t>McCarthyism</w:t>
      </w:r>
      <w:r>
        <w:rPr>
          <w:rFonts w:ascii="Arial" w:hAnsi="Arial"/>
          <w:sz w:val="24"/>
        </w:rPr>
        <w:t>?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6" type="#_x0000_t202" style="position:absolute;left:0;text-align:left;margin-left:-49.95pt;margin-top:4.4pt;width:531pt;height:36pt;z-index:251691008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U.S. Senator Joseph McCarthy spreads paranoia and fear about communism in the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U.S.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government (‘Reds’ ‘Commies’).  He eventually resigns after ruining political careers.</w:t>
                  </w:r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did </w:t>
      </w:r>
      <w:r>
        <w:rPr>
          <w:rFonts w:ascii="Arial" w:hAnsi="Arial"/>
          <w:b/>
          <w:i/>
          <w:sz w:val="24"/>
        </w:rPr>
        <w:t>peaceful coexistence</w:t>
      </w:r>
      <w:r>
        <w:rPr>
          <w:rFonts w:ascii="Arial" w:hAnsi="Arial"/>
          <w:sz w:val="24"/>
        </w:rPr>
        <w:t xml:space="preserve"> refer to?  Who implemented it?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7" type="#_x0000_t202" style="position:absolute;left:0;text-align:left;margin-left:-49.95pt;margin-top:3.2pt;width:531pt;height:36pt;z-index:251692032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It is a term used by Khrushchev to describe his arrogant belief that communism would soon rule the world, so why not just get along with the U.S..</w:t>
                  </w:r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8" type="#_x0000_t202" style="position:absolute;left:0;text-align:left;margin-left:-49.95pt;margin-top:6.8pt;width:540pt;height:67.8pt;z-index:251693056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There is an anti-communist uprising in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Hungary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.  Khrushchev decides to send in the tanks and brutally crushed the uprising.  It sends a powerful message to the satellite countries.  The same situation unfolds in 1968 in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Czechoslovakia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and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Brehznev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takes the same course of action. 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Outcome is less brutal, but send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the same message.</w:t>
                  </w:r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 xml:space="preserve">What happened in </w:t>
      </w:r>
      <w:smartTag w:uri="urn:schemas-microsoft-com:office:smarttags" w:element="country-region">
        <w:smartTag w:uri="urn:schemas-microsoft-com:office:smarttags" w:element="place">
          <w:r w:rsidR="001938EF">
            <w:rPr>
              <w:rFonts w:ascii="Arial" w:hAnsi="Arial"/>
              <w:b/>
              <w:i/>
              <w:sz w:val="24"/>
            </w:rPr>
            <w:t>Hungary</w:t>
          </w:r>
        </w:smartTag>
      </w:smartTag>
      <w:r w:rsidR="001938EF">
        <w:rPr>
          <w:rFonts w:ascii="Arial" w:hAnsi="Arial"/>
          <w:sz w:val="24"/>
        </w:rPr>
        <w:t xml:space="preserve"> in </w:t>
      </w:r>
      <w:r w:rsidR="001938EF">
        <w:rPr>
          <w:rFonts w:ascii="Arial" w:hAnsi="Arial"/>
          <w:b/>
          <w:sz w:val="24"/>
        </w:rPr>
        <w:t>1956</w:t>
      </w:r>
      <w:r w:rsidR="001938EF">
        <w:rPr>
          <w:rFonts w:ascii="Arial" w:hAnsi="Arial"/>
          <w:sz w:val="24"/>
        </w:rPr>
        <w:t>?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numPr>
          <w:ilvl w:val="0"/>
          <w:numId w:val="2"/>
        </w:numPr>
        <w:tabs>
          <w:tab w:val="clear" w:pos="-450"/>
          <w:tab w:val="num" w:pos="0"/>
        </w:tabs>
        <w:ind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What did the Soviets do in </w:t>
      </w:r>
      <w:r>
        <w:rPr>
          <w:rFonts w:ascii="Arial" w:hAnsi="Arial"/>
          <w:b/>
          <w:sz w:val="24"/>
        </w:rPr>
        <w:t>1958</w:t>
      </w:r>
      <w:r>
        <w:rPr>
          <w:rFonts w:ascii="Arial" w:hAnsi="Arial"/>
          <w:sz w:val="24"/>
        </w:rPr>
        <w:t xml:space="preserve"> that shocked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/>
              <w:sz w:val="24"/>
            </w:rPr>
            <w:t>United States</w:t>
          </w:r>
        </w:smartTag>
      </w:smartTag>
      <w:r>
        <w:rPr>
          <w:rFonts w:ascii="Arial" w:hAnsi="Arial"/>
          <w:sz w:val="24"/>
        </w:rPr>
        <w:t>?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099" type="#_x0000_t202" style="position:absolute;left:0;text-align:left;margin-left:-49.95pt;margin-top:5pt;width:531pt;height:36pt;z-index:251694080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The Soviets launch ‘Sputnik’, the first satellite.  This scares the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U.S.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because it displays new missile technology that could potentially attack the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U.S.</w:t>
                      </w:r>
                    </w:smartTag>
                  </w:smartTag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18.</w:t>
      </w:r>
      <w:r>
        <w:rPr>
          <w:rFonts w:ascii="Arial" w:hAnsi="Arial"/>
          <w:sz w:val="24"/>
        </w:rPr>
        <w:tab/>
        <w:t xml:space="preserve">What happened in </w:t>
      </w:r>
      <w:r>
        <w:rPr>
          <w:rFonts w:ascii="Arial" w:hAnsi="Arial"/>
          <w:b/>
          <w:sz w:val="24"/>
        </w:rPr>
        <w:t>1960</w:t>
      </w:r>
      <w:r>
        <w:rPr>
          <w:rFonts w:ascii="Arial" w:hAnsi="Arial"/>
          <w:sz w:val="24"/>
        </w:rPr>
        <w:t xml:space="preserve"> that raised tensions between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/>
              <w:sz w:val="24"/>
            </w:rPr>
            <w:t>U.S.</w:t>
          </w:r>
        </w:smartTag>
      </w:smartTag>
      <w:r>
        <w:rPr>
          <w:rFonts w:ascii="Arial" w:hAnsi="Arial"/>
          <w:sz w:val="24"/>
        </w:rPr>
        <w:t xml:space="preserve"> and U.S.S.R.?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100" type="#_x0000_t202" style="position:absolute;left:0;text-align:left;margin-left:-49.95pt;margin-top:3.8pt;width:531pt;height:36pt;z-index:251695104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U.S.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U2 spy plane is shot down over Russian soil. 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U.S.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caught spying!</w:t>
                  </w:r>
                </w:p>
              </w:txbxContent>
            </v:textbox>
          </v:shape>
        </w:pict>
      </w:r>
    </w:p>
    <w:p w:rsidR="001938EF" w:rsidRDefault="001938EF" w:rsidP="001938EF">
      <w:pPr>
        <w:ind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19.</w:t>
      </w:r>
      <w:r>
        <w:rPr>
          <w:rFonts w:ascii="Arial" w:hAnsi="Arial"/>
          <w:sz w:val="24"/>
        </w:rPr>
        <w:tab/>
        <w:t xml:space="preserve">What did the Soviets do in </w:t>
      </w:r>
      <w:smartTag w:uri="urn:schemas-microsoft-com:office:smarttags" w:element="place">
        <w:r>
          <w:rPr>
            <w:rFonts w:ascii="Arial" w:hAnsi="Arial"/>
            <w:b/>
            <w:i/>
            <w:sz w:val="24"/>
          </w:rPr>
          <w:t>East Berlin</w:t>
        </w:r>
      </w:smartTag>
      <w:r>
        <w:rPr>
          <w:rFonts w:ascii="Arial" w:hAnsi="Arial"/>
          <w:sz w:val="24"/>
        </w:rPr>
        <w:t xml:space="preserve"> in </w:t>
      </w:r>
      <w:r>
        <w:rPr>
          <w:rFonts w:ascii="Arial" w:hAnsi="Arial"/>
          <w:b/>
          <w:sz w:val="24"/>
        </w:rPr>
        <w:t>1961</w:t>
      </w:r>
      <w:r>
        <w:rPr>
          <w:rFonts w:ascii="Arial" w:hAnsi="Arial"/>
          <w:sz w:val="24"/>
        </w:rPr>
        <w:t>?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101" type="#_x0000_t202" style="position:absolute;left:0;text-align:left;margin-left:-49.95pt;margin-top:2.65pt;width:531pt;height:36pt;z-index:251696128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They built the </w:t>
                  </w:r>
                  <w:smartTag w:uri="urn:schemas-microsoft-com:office:smarttags" w:element="State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Berlin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wall to stop East Berliners and East Germans from going to live in </w:t>
                  </w:r>
                  <w:smartTag w:uri="urn:schemas-microsoft-com:office:smarttags" w:element="place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West Berlin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, which was recovering much faster than the East.  It was embarrassing.</w:t>
                  </w:r>
                </w:p>
              </w:txbxContent>
            </v:textbox>
          </v:shape>
        </w:pic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  <w:sz w:val="24"/>
        </w:rPr>
        <w:pict>
          <v:rect id="_x0000_s1083" style="position:absolute;left:0;text-align:left;margin-left:463.05pt;margin-top:6.85pt;width:27pt;height:234pt;z-index:251676672" stroked="f">
            <v:fill color2="fill darken(220)" rotate="t" method="linear sigma" focus="100%" type="gradient"/>
          </v:rect>
        </w:pict>
      </w:r>
    </w:p>
    <w:p w:rsidR="001938EF" w:rsidRDefault="00DD25BA" w:rsidP="001938EF">
      <w:pPr>
        <w:numPr>
          <w:ilvl w:val="0"/>
          <w:numId w:val="11"/>
        </w:numPr>
        <w:ind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102" type="#_x0000_t202" style="position:absolute;left:0;text-align:left;margin-left:-49.95pt;margin-top:11.05pt;width:531pt;height:45pt;z-index:251697152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U.S.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discovers Soviet missile bases in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Cuba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. 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U.S.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places a naval quarantine around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Cuba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.  U.S.S.R. refuses to back down and serious threats go back and forth – 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u w:val="single"/>
                    </w:rPr>
                    <w:t>brinkmanship.  A deal is eventually struck but it is the closest the world has come to a nuclear war.</w:t>
                  </w:r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 xml:space="preserve">Describe the </w:t>
      </w:r>
      <w:r w:rsidR="001938EF">
        <w:rPr>
          <w:rFonts w:ascii="Arial" w:hAnsi="Arial"/>
          <w:b/>
          <w:i/>
          <w:sz w:val="24"/>
        </w:rPr>
        <w:t>Cuban Missile Crisis</w:t>
      </w:r>
      <w:r w:rsidR="001938EF">
        <w:rPr>
          <w:rFonts w:ascii="Arial" w:hAnsi="Arial"/>
          <w:sz w:val="24"/>
        </w:rPr>
        <w:t>.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numPr>
          <w:ilvl w:val="0"/>
          <w:numId w:val="11"/>
        </w:numPr>
        <w:ind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103" type="#_x0000_t202" style="position:absolute;left:0;text-align:left;margin-left:-58.95pt;margin-top:5.05pt;width:531pt;height:1in;z-index:251698176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Communist North (backed by the U.S.S.R.) infiltrates the Southern portion of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Vietnam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along the famous Ho Chi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Mihn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trail to spread communism. 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U.S.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is scared of the domino effect so they slowly get involved helping the South.  Eventually they are totally caught up in the war and it becomes a huge military and domestic disaster – they pull out in 1975.</w:t>
                  </w:r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 xml:space="preserve">Describe the </w:t>
      </w:r>
      <w:r w:rsidR="001938EF">
        <w:rPr>
          <w:rFonts w:ascii="Arial" w:hAnsi="Arial"/>
          <w:b/>
          <w:i/>
          <w:sz w:val="24"/>
        </w:rPr>
        <w:t>Vietnam War</w:t>
      </w:r>
      <w:r w:rsidR="001938EF">
        <w:rPr>
          <w:rFonts w:ascii="Arial" w:hAnsi="Arial"/>
          <w:sz w:val="24"/>
        </w:rPr>
        <w:t>.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104" type="#_x0000_t202" style="position:absolute;left:0;text-align:left;margin-left:-58.95pt;margin-top:8.05pt;width:531pt;height:36pt;z-index:251699200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The term means a relaxation in tension between two sides.  There were times when the superpowers did meet and agree to things (Non-Proliferation Treaty, SALT I and II etc.)</w:t>
                  </w:r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>22.</w:t>
      </w:r>
      <w:r w:rsidR="001938EF">
        <w:rPr>
          <w:rFonts w:ascii="Arial" w:hAnsi="Arial"/>
          <w:sz w:val="24"/>
        </w:rPr>
        <w:tab/>
        <w:t xml:space="preserve">What does the term </w:t>
      </w:r>
      <w:r w:rsidR="001938EF">
        <w:rPr>
          <w:rFonts w:ascii="Arial" w:hAnsi="Arial"/>
          <w:b/>
          <w:i/>
          <w:sz w:val="24"/>
        </w:rPr>
        <w:t>détente</w:t>
      </w:r>
      <w:r w:rsidR="001938EF">
        <w:rPr>
          <w:rFonts w:ascii="Arial" w:hAnsi="Arial"/>
          <w:sz w:val="24"/>
        </w:rPr>
        <w:t xml:space="preserve"> mean?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right="-900"/>
        <w:rPr>
          <w:rFonts w:ascii="Arial" w:hAnsi="Arial"/>
          <w:sz w:val="24"/>
        </w:rPr>
      </w:pP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105" type="#_x0000_t202" style="position:absolute;left:0;text-align:left;margin-left:-58.95pt;margin-top:11.65pt;width:531pt;height:45pt;z-index:251700224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Soviets invade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Afghanistan</w:t>
                      </w:r>
                    </w:smartTag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in 1979.  They try to prop up a communist government.  The war becomes very costly for them and they eventually withdraw in 1988.  It becomes a military and domestic disaster for them – similar to </w:t>
                  </w:r>
                  <w:smartTag w:uri="urn:schemas-microsoft-com:office:smarttags" w:element="country-region"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24"/>
                      </w:rPr>
                      <w:t>Vietnam</w:t>
                    </w:r>
                  </w:smartTag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for the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</w:rPr>
                        <w:t>U.S.</w:t>
                      </w:r>
                    </w:smartTag>
                  </w:smartTag>
                </w:p>
              </w:txbxContent>
            </v:textbox>
          </v:shape>
        </w:pict>
      </w:r>
      <w:r w:rsidR="001938EF">
        <w:rPr>
          <w:rFonts w:ascii="Arial" w:hAnsi="Arial"/>
          <w:sz w:val="24"/>
        </w:rPr>
        <w:t>23.</w:t>
      </w:r>
      <w:r w:rsidR="001938EF">
        <w:rPr>
          <w:rFonts w:ascii="Arial" w:hAnsi="Arial"/>
          <w:sz w:val="24"/>
        </w:rPr>
        <w:tab/>
        <w:t xml:space="preserve">What happened in </w:t>
      </w:r>
      <w:smartTag w:uri="urn:schemas-microsoft-com:office:smarttags" w:element="country-region">
        <w:smartTag w:uri="urn:schemas-microsoft-com:office:smarttags" w:element="place">
          <w:r w:rsidR="001938EF">
            <w:rPr>
              <w:rFonts w:ascii="Arial" w:hAnsi="Arial"/>
              <w:b/>
              <w:i/>
              <w:sz w:val="24"/>
            </w:rPr>
            <w:t>Afghanistan</w:t>
          </w:r>
        </w:smartTag>
      </w:smartTag>
      <w:r w:rsidR="001938EF">
        <w:rPr>
          <w:rFonts w:ascii="Arial" w:hAnsi="Arial"/>
          <w:sz w:val="24"/>
        </w:rPr>
        <w:t xml:space="preserve"> in </w:t>
      </w:r>
      <w:r w:rsidR="001938EF">
        <w:rPr>
          <w:rFonts w:ascii="Arial" w:hAnsi="Arial"/>
          <w:b/>
          <w:sz w:val="24"/>
        </w:rPr>
        <w:t>1979</w:t>
      </w:r>
      <w:r w:rsidR="001938EF">
        <w:rPr>
          <w:rFonts w:ascii="Arial" w:hAnsi="Arial"/>
          <w:sz w:val="24"/>
        </w:rPr>
        <w:t>?</w:t>
      </w: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</w:p>
    <w:p w:rsidR="001938EF" w:rsidRDefault="001938EF" w:rsidP="001938EF">
      <w:pPr>
        <w:ind w:left="-810" w:right="-900"/>
        <w:rPr>
          <w:rFonts w:ascii="Arial" w:hAnsi="Arial"/>
          <w:sz w:val="24"/>
        </w:rPr>
      </w:pPr>
      <w:r>
        <w:rPr>
          <w:rFonts w:ascii="Arial" w:hAnsi="Arial"/>
          <w:sz w:val="24"/>
        </w:rPr>
        <w:t>24.</w:t>
      </w:r>
      <w:r>
        <w:rPr>
          <w:rFonts w:ascii="Arial" w:hAnsi="Arial"/>
          <w:sz w:val="24"/>
        </w:rPr>
        <w:tab/>
        <w:t xml:space="preserve">What did </w:t>
      </w:r>
      <w:r>
        <w:rPr>
          <w:rFonts w:ascii="Arial" w:hAnsi="Arial"/>
          <w:b/>
          <w:i/>
          <w:sz w:val="24"/>
        </w:rPr>
        <w:t>Gorbachev’s policies</w:t>
      </w:r>
      <w:r>
        <w:rPr>
          <w:rFonts w:ascii="Arial" w:hAnsi="Arial"/>
          <w:sz w:val="24"/>
        </w:rPr>
        <w:t xml:space="preserve"> lead to?</w:t>
      </w:r>
    </w:p>
    <w:p w:rsidR="001938EF" w:rsidRDefault="00DD25BA" w:rsidP="001938EF">
      <w:pPr>
        <w:ind w:left="-810" w:right="-900"/>
        <w:rPr>
          <w:rFonts w:ascii="Arial" w:hAnsi="Arial"/>
          <w:sz w:val="24"/>
        </w:rPr>
      </w:pPr>
      <w:r w:rsidRPr="00DD25BA">
        <w:rPr>
          <w:rFonts w:ascii="Arial" w:hAnsi="Arial"/>
          <w:noProof/>
        </w:rPr>
        <w:pict>
          <v:shape id="_x0000_s1106" type="#_x0000_t202" style="position:absolute;left:0;text-align:left;margin-left:-58.95pt;margin-top:5.65pt;width:333pt;height:99pt;z-index:251701248" filled="f" stroked="f">
            <v:textbox>
              <w:txbxContent>
                <w:p w:rsidR="001938EF" w:rsidRDefault="001938EF" w:rsidP="001938EF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Perestroika was a complete economic restructuring of the economy to allow for some private property and incentive. 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>Glastnost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</w:rPr>
                    <w:t xml:space="preserve"> was allowing for openness and democracy.  Once Soviet citizens got a taste of these things there was no turning back – U.S.S.R. dead in 1992.</w:t>
                  </w:r>
                </w:p>
              </w:txbxContent>
            </v:textbox>
          </v:shape>
        </w:pict>
      </w:r>
      <w:r w:rsidRPr="00DD25BA">
        <w:rPr>
          <w:rFonts w:ascii="Arial" w:hAnsi="Arial"/>
          <w:noProof/>
          <w:sz w:val="24"/>
        </w:rPr>
        <w:pict>
          <v:rect id="_x0000_s1082" style="position:absolute;left:0;text-align:left;margin-left:85.05pt;margin-top:104.65pt;width:180pt;height:27pt;z-index:251675648" stroked="f">
            <v:fill color2="fill darken(220)" rotate="t" angle="-90" method="linear sigma" focus="100%" type="gradient"/>
          </v:rect>
        </w:pict>
      </w:r>
    </w:p>
    <w:sectPr w:rsidR="001938EF" w:rsidSect="0053779F">
      <w:footerReference w:type="default" r:id="rId16"/>
      <w:pgSz w:w="12240" w:h="15840"/>
      <w:pgMar w:top="900" w:right="1800" w:bottom="90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E4B" w:rsidRDefault="00762E4B" w:rsidP="00762E4B">
      <w:r>
        <w:separator/>
      </w:r>
    </w:p>
  </w:endnote>
  <w:endnote w:type="continuationSeparator" w:id="1">
    <w:p w:rsidR="00762E4B" w:rsidRDefault="00762E4B" w:rsidP="00762E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18"/>
      <w:gridCol w:w="7938"/>
    </w:tblGrid>
    <w:tr w:rsidR="00762E4B">
      <w:tc>
        <w:tcPr>
          <w:tcW w:w="918" w:type="dxa"/>
        </w:tcPr>
        <w:p w:rsidR="00762E4B" w:rsidRDefault="00DD25BA" w:rsidP="00762E4B">
          <w:pPr>
            <w:pStyle w:val="Footer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051438" w:rsidRPr="00051438">
              <w:rPr>
                <w:b/>
                <w:noProof/>
                <w:color w:val="4F81BD" w:themeColor="accent1"/>
                <w:sz w:val="32"/>
                <w:szCs w:val="32"/>
              </w:rPr>
              <w:t>10</w:t>
            </w:r>
          </w:fldSimple>
        </w:p>
      </w:tc>
      <w:tc>
        <w:tcPr>
          <w:tcW w:w="7938" w:type="dxa"/>
        </w:tcPr>
        <w:p w:rsidR="00762E4B" w:rsidRDefault="00762E4B">
          <w:pPr>
            <w:pStyle w:val="Footer"/>
          </w:pPr>
          <w:r>
            <w:t>Social 30-2                      so2.9                 chapter 8 Ideologies in Conflict:  The Cold War</w:t>
          </w:r>
        </w:p>
      </w:tc>
    </w:tr>
    <w:tr w:rsidR="00762E4B">
      <w:tc>
        <w:tcPr>
          <w:tcW w:w="918" w:type="dxa"/>
        </w:tcPr>
        <w:p w:rsidR="00762E4B" w:rsidRDefault="00762E4B" w:rsidP="00762E4B">
          <w:pPr>
            <w:pStyle w:val="Footer"/>
          </w:pPr>
        </w:p>
      </w:tc>
      <w:tc>
        <w:tcPr>
          <w:tcW w:w="7938" w:type="dxa"/>
        </w:tcPr>
        <w:p w:rsidR="00762E4B" w:rsidRDefault="00762E4B">
          <w:pPr>
            <w:pStyle w:val="Footer"/>
          </w:pPr>
        </w:p>
      </w:tc>
    </w:tr>
  </w:tbl>
  <w:p w:rsidR="00762E4B" w:rsidRDefault="00762E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E4B" w:rsidRDefault="00762E4B" w:rsidP="00762E4B">
      <w:r>
        <w:separator/>
      </w:r>
    </w:p>
  </w:footnote>
  <w:footnote w:type="continuationSeparator" w:id="1">
    <w:p w:rsidR="00762E4B" w:rsidRDefault="00762E4B" w:rsidP="00762E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74BAA"/>
    <w:multiLevelType w:val="hybridMultilevel"/>
    <w:tmpl w:val="F4E45EB8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10856482"/>
    <w:multiLevelType w:val="hybridMultilevel"/>
    <w:tmpl w:val="7BFAB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936EF"/>
    <w:multiLevelType w:val="hybridMultilevel"/>
    <w:tmpl w:val="FF10B14A"/>
    <w:lvl w:ilvl="0" w:tplc="F450401C">
      <w:start w:val="1"/>
      <w:numFmt w:val="decimal"/>
      <w:lvlText w:val="%1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3">
    <w:nsid w:val="21A03052"/>
    <w:multiLevelType w:val="hybridMultilevel"/>
    <w:tmpl w:val="FCCCD5C2"/>
    <w:lvl w:ilvl="0" w:tplc="5A6C7160">
      <w:start w:val="1"/>
      <w:numFmt w:val="decimal"/>
      <w:lvlText w:val="%1.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4">
    <w:nsid w:val="231A52DA"/>
    <w:multiLevelType w:val="singleLevel"/>
    <w:tmpl w:val="6AA0F92E"/>
    <w:lvl w:ilvl="0">
      <w:start w:val="1"/>
      <w:numFmt w:val="decimal"/>
      <w:lvlText w:val="%1."/>
      <w:lvlJc w:val="left"/>
      <w:pPr>
        <w:tabs>
          <w:tab w:val="num" w:pos="0"/>
        </w:tabs>
        <w:ind w:left="0" w:hanging="810"/>
      </w:pPr>
      <w:rPr>
        <w:rFonts w:hint="default"/>
      </w:rPr>
    </w:lvl>
  </w:abstractNum>
  <w:abstractNum w:abstractNumId="5">
    <w:nsid w:val="3D202A2B"/>
    <w:multiLevelType w:val="hybridMultilevel"/>
    <w:tmpl w:val="EF02E1DE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>
    <w:nsid w:val="44313B5D"/>
    <w:multiLevelType w:val="hybridMultilevel"/>
    <w:tmpl w:val="537E95A0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46125BCE"/>
    <w:multiLevelType w:val="hybridMultilevel"/>
    <w:tmpl w:val="A0068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B5921"/>
    <w:multiLevelType w:val="hybridMultilevel"/>
    <w:tmpl w:val="B1129C7C"/>
    <w:lvl w:ilvl="0" w:tplc="3FEC8B76">
      <w:start w:val="1"/>
      <w:numFmt w:val="upperRoman"/>
      <w:lvlText w:val="%1."/>
      <w:lvlJc w:val="left"/>
      <w:pPr>
        <w:ind w:left="-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9">
    <w:nsid w:val="58BE2B77"/>
    <w:multiLevelType w:val="hybridMultilevel"/>
    <w:tmpl w:val="74D80C0C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>
    <w:nsid w:val="5B941114"/>
    <w:multiLevelType w:val="hybridMultilevel"/>
    <w:tmpl w:val="C64CF0D4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66273875"/>
    <w:multiLevelType w:val="hybridMultilevel"/>
    <w:tmpl w:val="8B6E8A9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A65B24"/>
    <w:multiLevelType w:val="hybridMultilevel"/>
    <w:tmpl w:val="9168B350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>
    <w:nsid w:val="722A10EE"/>
    <w:multiLevelType w:val="hybridMultilevel"/>
    <w:tmpl w:val="81BA2DE8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>
    <w:nsid w:val="781A55DE"/>
    <w:multiLevelType w:val="hybridMultilevel"/>
    <w:tmpl w:val="3294A51E"/>
    <w:lvl w:ilvl="0" w:tplc="24A88E6C">
      <w:start w:val="20"/>
      <w:numFmt w:val="decimal"/>
      <w:lvlText w:val="%1."/>
      <w:lvlJc w:val="left"/>
      <w:pPr>
        <w:tabs>
          <w:tab w:val="num" w:pos="0"/>
        </w:tabs>
        <w:ind w:left="0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"/>
        </w:tabs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90"/>
        </w:tabs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430"/>
        </w:tabs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90"/>
        </w:tabs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180"/>
      </w:pPr>
    </w:lvl>
  </w:abstractNum>
  <w:abstractNum w:abstractNumId="15">
    <w:nsid w:val="79A80098"/>
    <w:multiLevelType w:val="singleLevel"/>
    <w:tmpl w:val="DB805128"/>
    <w:lvl w:ilvl="0">
      <w:start w:val="10"/>
      <w:numFmt w:val="decimal"/>
      <w:lvlText w:val="%1."/>
      <w:lvlJc w:val="left"/>
      <w:pPr>
        <w:tabs>
          <w:tab w:val="num" w:pos="-450"/>
        </w:tabs>
        <w:ind w:left="-450" w:hanging="360"/>
      </w:pPr>
      <w:rPr>
        <w:rFonts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12"/>
  </w:num>
  <w:num w:numId="5">
    <w:abstractNumId w:val="9"/>
  </w:num>
  <w:num w:numId="6">
    <w:abstractNumId w:val="6"/>
  </w:num>
  <w:num w:numId="7">
    <w:abstractNumId w:val="10"/>
  </w:num>
  <w:num w:numId="8">
    <w:abstractNumId w:val="5"/>
  </w:num>
  <w:num w:numId="9">
    <w:abstractNumId w:val="13"/>
  </w:num>
  <w:num w:numId="10">
    <w:abstractNumId w:val="0"/>
  </w:num>
  <w:num w:numId="11">
    <w:abstractNumId w:val="14"/>
  </w:num>
  <w:num w:numId="12">
    <w:abstractNumId w:val="2"/>
  </w:num>
  <w:num w:numId="13">
    <w:abstractNumId w:val="7"/>
  </w:num>
  <w:num w:numId="14">
    <w:abstractNumId w:val="1"/>
  </w:num>
  <w:num w:numId="15">
    <w:abstractNumId w:val="1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5EC3"/>
    <w:rsid w:val="00051438"/>
    <w:rsid w:val="00070A91"/>
    <w:rsid w:val="001211DF"/>
    <w:rsid w:val="00157249"/>
    <w:rsid w:val="0017730B"/>
    <w:rsid w:val="001938EF"/>
    <w:rsid w:val="001D5EC3"/>
    <w:rsid w:val="001F4F35"/>
    <w:rsid w:val="00296042"/>
    <w:rsid w:val="0053779F"/>
    <w:rsid w:val="00750DB2"/>
    <w:rsid w:val="00762E4B"/>
    <w:rsid w:val="007A1C54"/>
    <w:rsid w:val="00886D7F"/>
    <w:rsid w:val="00B04472"/>
    <w:rsid w:val="00BD0688"/>
    <w:rsid w:val="00C4414C"/>
    <w:rsid w:val="00C72FFC"/>
    <w:rsid w:val="00C9785D"/>
    <w:rsid w:val="00DD25BA"/>
    <w:rsid w:val="00E026EC"/>
    <w:rsid w:val="00E64683"/>
    <w:rsid w:val="00E82734"/>
    <w:rsid w:val="00F63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09">
      <o:colormenu v:ext="edit" fillcolor="black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79F"/>
  </w:style>
  <w:style w:type="paragraph" w:styleId="Heading1">
    <w:name w:val="heading 1"/>
    <w:basedOn w:val="Normal"/>
    <w:next w:val="Normal"/>
    <w:link w:val="Heading1Char"/>
    <w:qFormat/>
    <w:rsid w:val="00157249"/>
    <w:pPr>
      <w:keepNext/>
      <w:outlineLvl w:val="0"/>
    </w:pPr>
    <w:rPr>
      <w:rFonts w:ascii="Arial" w:hAnsi="Arial" w:cs="Arial"/>
      <w:b/>
      <w:bCs/>
      <w:color w:val="FF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62E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62E4B"/>
  </w:style>
  <w:style w:type="paragraph" w:styleId="Footer">
    <w:name w:val="footer"/>
    <w:basedOn w:val="Normal"/>
    <w:link w:val="FooterChar"/>
    <w:uiPriority w:val="99"/>
    <w:rsid w:val="00762E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4B"/>
  </w:style>
  <w:style w:type="paragraph" w:styleId="ListParagraph">
    <w:name w:val="List Paragraph"/>
    <w:basedOn w:val="Normal"/>
    <w:uiPriority w:val="34"/>
    <w:qFormat/>
    <w:rsid w:val="00E82734"/>
    <w:pPr>
      <w:ind w:left="720"/>
      <w:contextualSpacing/>
    </w:pPr>
  </w:style>
  <w:style w:type="table" w:styleId="TableGrid">
    <w:name w:val="Table Grid"/>
    <w:basedOn w:val="TableNormal"/>
    <w:rsid w:val="00E646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8">
    <w:name w:val="Table List 8"/>
    <w:basedOn w:val="TableNormal"/>
    <w:rsid w:val="00E6468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LightGrid-Accent5">
    <w:name w:val="Light Grid Accent 5"/>
    <w:basedOn w:val="TableNormal"/>
    <w:uiPriority w:val="62"/>
    <w:rsid w:val="00E6468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157249"/>
    <w:rPr>
      <w:rFonts w:ascii="Arial" w:hAnsi="Arial" w:cs="Arial"/>
      <w:b/>
      <w:bCs/>
      <w:color w:val="FF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self.history.go(-1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2CE23-A28D-4087-9168-1CC4179D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784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W.R. Myers</Company>
  <LinksUpToDate>false</LinksUpToDate>
  <CharactersWithSpaces>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Craig Findlay</dc:creator>
  <cp:lastModifiedBy>colleenblimke</cp:lastModifiedBy>
  <cp:revision>2</cp:revision>
  <cp:lastPrinted>2000-11-23T16:45:00Z</cp:lastPrinted>
  <dcterms:created xsi:type="dcterms:W3CDTF">2010-03-22T15:19:00Z</dcterms:created>
  <dcterms:modified xsi:type="dcterms:W3CDTF">2010-03-22T15:19:00Z</dcterms:modified>
</cp:coreProperties>
</file>